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9A452" w14:textId="69144170" w:rsidR="003F2688" w:rsidRPr="006E24B0" w:rsidRDefault="006C1C4C" w:rsidP="00A746AF">
      <w:pPr>
        <w:pStyle w:val="Heading2"/>
        <w:jc w:val="center"/>
        <w:rPr>
          <w:sz w:val="32"/>
        </w:rPr>
      </w:pPr>
      <w:r>
        <w:rPr>
          <w:rFonts w:asciiTheme="minorHAnsi" w:eastAsia="Times New Roman" w:hAnsiTheme="minorHAnsi"/>
          <w:noProof/>
        </w:rPr>
        <w:drawing>
          <wp:inline distT="0" distB="0" distL="0" distR="0" wp14:anchorId="5B92FD3E" wp14:editId="310A0951">
            <wp:extent cx="3467100" cy="838994"/>
            <wp:effectExtent l="0" t="0" r="0" b="0"/>
            <wp:docPr id="2" name="Picture 2" title="Rogers State Unive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_DeptLogo_full_horiz_CTL_color.png"/>
                    <pic:cNvPicPr/>
                  </pic:nvPicPr>
                  <pic:blipFill>
                    <a:blip r:embed="rId7">
                      <a:extLst>
                        <a:ext uri="{28A0092B-C50C-407E-A947-70E740481C1C}">
                          <a14:useLocalDpi xmlns:a14="http://schemas.microsoft.com/office/drawing/2010/main" val="0"/>
                        </a:ext>
                      </a:extLst>
                    </a:blip>
                    <a:stretch>
                      <a:fillRect/>
                    </a:stretch>
                  </pic:blipFill>
                  <pic:spPr>
                    <a:xfrm>
                      <a:off x="0" y="0"/>
                      <a:ext cx="3481585" cy="842499"/>
                    </a:xfrm>
                    <a:prstGeom prst="rect">
                      <a:avLst/>
                    </a:prstGeom>
                  </pic:spPr>
                </pic:pic>
              </a:graphicData>
            </a:graphic>
          </wp:inline>
        </w:drawing>
      </w:r>
      <w:r>
        <w:rPr>
          <w:sz w:val="32"/>
        </w:rPr>
        <w:br/>
      </w:r>
      <w:r>
        <w:rPr>
          <w:sz w:val="32"/>
        </w:rPr>
        <w:br/>
      </w:r>
      <w:r w:rsidR="001E5878" w:rsidRPr="006C1C4C">
        <w:rPr>
          <w:rStyle w:val="TitleChar"/>
        </w:rPr>
        <w:t xml:space="preserve">Adding an </w:t>
      </w:r>
      <w:r w:rsidR="00A746AF" w:rsidRPr="006C1C4C">
        <w:rPr>
          <w:rStyle w:val="TitleChar"/>
        </w:rPr>
        <w:t>Online Test Format</w:t>
      </w:r>
    </w:p>
    <w:p w14:paraId="1231C425" w14:textId="77777777" w:rsidR="00FE787F" w:rsidRDefault="00FE787F" w:rsidP="00FE787F">
      <w:r>
        <w:t>Once you have navigated to the coursework area, to add an assignment.</w:t>
      </w:r>
    </w:p>
    <w:p w14:paraId="1A3E7791" w14:textId="77777777" w:rsidR="00FE787F" w:rsidRDefault="006C2402" w:rsidP="00DC534E">
      <w:pPr>
        <w:pStyle w:val="ListParagraph"/>
        <w:numPr>
          <w:ilvl w:val="0"/>
          <w:numId w:val="10"/>
        </w:numPr>
      </w:pPr>
      <w:r>
        <w:t>Click on the “</w:t>
      </w:r>
      <w:r w:rsidRPr="00DC534E">
        <w:rPr>
          <w:b/>
        </w:rPr>
        <w:t>Add an Assignment</w:t>
      </w:r>
      <w:r>
        <w:t>” link</w:t>
      </w:r>
    </w:p>
    <w:p w14:paraId="697DAB06" w14:textId="77777777" w:rsidR="00D42986" w:rsidRDefault="006E24B0" w:rsidP="006E24B0">
      <w:pPr>
        <w:jc w:val="center"/>
      </w:pPr>
      <w:r>
        <w:rPr>
          <w:noProof/>
        </w:rPr>
        <w:drawing>
          <wp:inline distT="0" distB="0" distL="0" distR="0" wp14:anchorId="524C277B" wp14:editId="4E9369DB">
            <wp:extent cx="5400675" cy="3867599"/>
            <wp:effectExtent l="0" t="0" r="0" b="0"/>
            <wp:docPr id="12" name="Picture 12" descr="Once you have slected the course you are working in select &quot;Coursework&quot; from the left navigation bar. A new window will appear. Towards the left center of the page clidk the &quot;Add an Assignment&quot;." title="Adding an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work.png"/>
                    <pic:cNvPicPr/>
                  </pic:nvPicPr>
                  <pic:blipFill>
                    <a:blip r:embed="rId8">
                      <a:extLst>
                        <a:ext uri="{28A0092B-C50C-407E-A947-70E740481C1C}">
                          <a14:useLocalDpi xmlns:a14="http://schemas.microsoft.com/office/drawing/2010/main" val="0"/>
                        </a:ext>
                      </a:extLst>
                    </a:blip>
                    <a:stretch>
                      <a:fillRect/>
                    </a:stretch>
                  </pic:blipFill>
                  <pic:spPr>
                    <a:xfrm>
                      <a:off x="0" y="0"/>
                      <a:ext cx="5400675" cy="3867599"/>
                    </a:xfrm>
                    <a:prstGeom prst="rect">
                      <a:avLst/>
                    </a:prstGeom>
                  </pic:spPr>
                </pic:pic>
              </a:graphicData>
            </a:graphic>
          </wp:inline>
        </w:drawing>
      </w:r>
    </w:p>
    <w:p w14:paraId="1516EB9C" w14:textId="77777777" w:rsidR="00D42986" w:rsidRDefault="006E24B0" w:rsidP="00DC534E">
      <w:pPr>
        <w:ind w:left="720"/>
      </w:pPr>
      <w:r>
        <w:t>The Assignment window opens</w:t>
      </w:r>
    </w:p>
    <w:p w14:paraId="2B597EC3" w14:textId="77777777" w:rsidR="006E24B0" w:rsidRDefault="006E24B0" w:rsidP="006E24B0">
      <w:pPr>
        <w:jc w:val="center"/>
      </w:pPr>
      <w:r>
        <w:rPr>
          <w:noProof/>
        </w:rPr>
        <w:lastRenderedPageBreak/>
        <w:drawing>
          <wp:inline distT="0" distB="0" distL="0" distR="0" wp14:anchorId="0850DE0A" wp14:editId="2162D331">
            <wp:extent cx="4980953" cy="2733334"/>
            <wp:effectExtent l="0" t="0" r="0" b="0"/>
            <wp:docPr id="13" name="Picture 13" descr="From this window, the creator can choose on of the following. Online test format, file upload format, forum format, and basic format.&#10;&#10;The online test format is for all type of online testing, from pop quizzes to final exams, you build (or import) the test, and students take it online right here.&#10;&#10;The file upload format is for collecting one or more files from students, papers, lab notes, are projects. Any files that can be uploaded can be accepted here.&#10;&#10;The forum format is completed via participation in a course forum or discussion board.&#10;&#10;The basic format is for anything (and eveything!) else. Whatever the actual activity is, this simple format will present the assignment details to your students and let you manually enter grades." title="Window titled what would you like to use to create your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gnment_window_online_test.png"/>
                    <pic:cNvPicPr/>
                  </pic:nvPicPr>
                  <pic:blipFill>
                    <a:blip r:embed="rId9">
                      <a:extLst>
                        <a:ext uri="{28A0092B-C50C-407E-A947-70E740481C1C}">
                          <a14:useLocalDpi xmlns:a14="http://schemas.microsoft.com/office/drawing/2010/main" val="0"/>
                        </a:ext>
                      </a:extLst>
                    </a:blip>
                    <a:stretch>
                      <a:fillRect/>
                    </a:stretch>
                  </pic:blipFill>
                  <pic:spPr>
                    <a:xfrm>
                      <a:off x="0" y="0"/>
                      <a:ext cx="4980953" cy="2733334"/>
                    </a:xfrm>
                    <a:prstGeom prst="rect">
                      <a:avLst/>
                    </a:prstGeom>
                  </pic:spPr>
                </pic:pic>
              </a:graphicData>
            </a:graphic>
          </wp:inline>
        </w:drawing>
      </w:r>
    </w:p>
    <w:p w14:paraId="2360D66F" w14:textId="77777777" w:rsidR="005540D6" w:rsidRPr="00FD5E69" w:rsidRDefault="005540D6" w:rsidP="005540D6">
      <w:pPr>
        <w:pStyle w:val="ListParagraph"/>
        <w:numPr>
          <w:ilvl w:val="0"/>
          <w:numId w:val="9"/>
        </w:numPr>
        <w:rPr>
          <w:sz w:val="24"/>
          <w:szCs w:val="24"/>
        </w:rPr>
      </w:pPr>
      <w:r w:rsidRPr="00CB6754">
        <w:rPr>
          <w:b/>
          <w:sz w:val="24"/>
          <w:szCs w:val="24"/>
        </w:rPr>
        <w:t>Step One:  On the General Assignment Information</w:t>
      </w:r>
      <w:r>
        <w:rPr>
          <w:sz w:val="24"/>
          <w:szCs w:val="24"/>
        </w:rPr>
        <w:t xml:space="preserve"> section complete the following:</w:t>
      </w:r>
    </w:p>
    <w:p w14:paraId="550F20C3" w14:textId="770E9591" w:rsidR="005540D6" w:rsidRPr="009D2243" w:rsidRDefault="002B3716" w:rsidP="000E34D0">
      <w:pPr>
        <w:ind w:left="720"/>
        <w:jc w:val="center"/>
        <w:rPr>
          <w:sz w:val="24"/>
          <w:szCs w:val="24"/>
        </w:rPr>
      </w:pPr>
      <w:r>
        <w:rPr>
          <w:noProof/>
          <w:sz w:val="24"/>
          <w:szCs w:val="24"/>
        </w:rPr>
        <w:drawing>
          <wp:inline distT="0" distB="0" distL="0" distR="0" wp14:anchorId="058CC268" wp14:editId="23EF01CF">
            <wp:extent cx="5790553" cy="3253969"/>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_one_quiz.png"/>
                    <pic:cNvPicPr/>
                  </pic:nvPicPr>
                  <pic:blipFill>
                    <a:blip r:embed="rId10">
                      <a:extLst>
                        <a:ext uri="{28A0092B-C50C-407E-A947-70E740481C1C}">
                          <a14:useLocalDpi xmlns:a14="http://schemas.microsoft.com/office/drawing/2010/main" val="0"/>
                        </a:ext>
                      </a:extLst>
                    </a:blip>
                    <a:stretch>
                      <a:fillRect/>
                    </a:stretch>
                  </pic:blipFill>
                  <pic:spPr>
                    <a:xfrm>
                      <a:off x="0" y="0"/>
                      <a:ext cx="5824091" cy="3272815"/>
                    </a:xfrm>
                    <a:prstGeom prst="rect">
                      <a:avLst/>
                    </a:prstGeom>
                  </pic:spPr>
                </pic:pic>
              </a:graphicData>
            </a:graphic>
          </wp:inline>
        </w:drawing>
      </w:r>
    </w:p>
    <w:p w14:paraId="4068BAC5" w14:textId="77777777" w:rsidR="005540D6" w:rsidRPr="009D2243" w:rsidRDefault="005540D6" w:rsidP="005540D6">
      <w:pPr>
        <w:pStyle w:val="ListParagraph"/>
        <w:numPr>
          <w:ilvl w:val="0"/>
          <w:numId w:val="7"/>
        </w:numPr>
        <w:rPr>
          <w:sz w:val="24"/>
          <w:szCs w:val="24"/>
        </w:rPr>
      </w:pPr>
      <w:r w:rsidRPr="00C12A75">
        <w:rPr>
          <w:b/>
          <w:sz w:val="24"/>
          <w:szCs w:val="24"/>
        </w:rPr>
        <w:t>Name</w:t>
      </w:r>
      <w:r>
        <w:rPr>
          <w:sz w:val="24"/>
          <w:szCs w:val="24"/>
        </w:rPr>
        <w:t xml:space="preserve"> - Add </w:t>
      </w:r>
      <w:r w:rsidRPr="00757600">
        <w:rPr>
          <w:sz w:val="24"/>
          <w:szCs w:val="24"/>
        </w:rPr>
        <w:t xml:space="preserve">a </w:t>
      </w:r>
      <w:r>
        <w:rPr>
          <w:sz w:val="24"/>
          <w:szCs w:val="24"/>
        </w:rPr>
        <w:t>meaningful name for the assignment</w:t>
      </w:r>
      <w:r w:rsidRPr="009D2243">
        <w:rPr>
          <w:sz w:val="24"/>
          <w:szCs w:val="24"/>
        </w:rPr>
        <w:t xml:space="preserve"> </w:t>
      </w:r>
    </w:p>
    <w:p w14:paraId="0CD200EB" w14:textId="77777777" w:rsidR="005540D6" w:rsidRPr="00E94B58" w:rsidRDefault="005540D6" w:rsidP="005540D6">
      <w:pPr>
        <w:pStyle w:val="ListParagraph"/>
        <w:numPr>
          <w:ilvl w:val="0"/>
          <w:numId w:val="7"/>
        </w:numPr>
        <w:rPr>
          <w:sz w:val="24"/>
          <w:szCs w:val="24"/>
        </w:rPr>
      </w:pPr>
      <w:r w:rsidRPr="00C12A75">
        <w:rPr>
          <w:b/>
          <w:sz w:val="24"/>
          <w:szCs w:val="24"/>
        </w:rPr>
        <w:t>Unit</w:t>
      </w:r>
      <w:r>
        <w:rPr>
          <w:sz w:val="24"/>
          <w:szCs w:val="24"/>
        </w:rPr>
        <w:t xml:space="preserve"> - Click the dropdown arrow to select a “Unit” or click the </w:t>
      </w:r>
      <w:r>
        <w:rPr>
          <w:noProof/>
        </w:rPr>
        <w:drawing>
          <wp:inline distT="0" distB="0" distL="0" distR="0" wp14:anchorId="74409920" wp14:editId="6D3F5C67">
            <wp:extent cx="180952" cy="171429"/>
            <wp:effectExtent l="0" t="0" r="0" b="635"/>
            <wp:docPr id="1" name="Picture 1" descr="The plus sign allows you to add a unit." title="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plus_sign.png"/>
                    <pic:cNvPicPr/>
                  </pic:nvPicPr>
                  <pic:blipFill>
                    <a:blip r:embed="rId11">
                      <a:extLst>
                        <a:ext uri="{28A0092B-C50C-407E-A947-70E740481C1C}">
                          <a14:useLocalDpi xmlns:a14="http://schemas.microsoft.com/office/drawing/2010/main" val="0"/>
                        </a:ext>
                      </a:extLst>
                    </a:blip>
                    <a:stretch>
                      <a:fillRect/>
                    </a:stretch>
                  </pic:blipFill>
                  <pic:spPr>
                    <a:xfrm>
                      <a:off x="0" y="0"/>
                      <a:ext cx="180952" cy="171429"/>
                    </a:xfrm>
                    <a:prstGeom prst="rect">
                      <a:avLst/>
                    </a:prstGeom>
                  </pic:spPr>
                </pic:pic>
              </a:graphicData>
            </a:graphic>
          </wp:inline>
        </w:drawing>
      </w:r>
      <w:r>
        <w:rPr>
          <w:sz w:val="24"/>
          <w:szCs w:val="24"/>
        </w:rPr>
        <w:t xml:space="preserve"> to add a new unit (</w:t>
      </w:r>
      <w:r w:rsidRPr="00E94B58">
        <w:rPr>
          <w:sz w:val="24"/>
          <w:szCs w:val="24"/>
        </w:rPr>
        <w:t xml:space="preserve">see </w:t>
      </w:r>
      <w:hyperlink w:anchor="_Creating_a_Unit" w:history="1">
        <w:r w:rsidRPr="00E94B58">
          <w:rPr>
            <w:rStyle w:val="Hyperlink"/>
            <w:sz w:val="24"/>
            <w:szCs w:val="24"/>
          </w:rPr>
          <w:t>Creating a Unit</w:t>
        </w:r>
      </w:hyperlink>
    </w:p>
    <w:p w14:paraId="6F79F9AE" w14:textId="77777777" w:rsidR="005540D6" w:rsidRDefault="005540D6" w:rsidP="005540D6">
      <w:pPr>
        <w:pStyle w:val="ListParagraph"/>
        <w:numPr>
          <w:ilvl w:val="0"/>
          <w:numId w:val="7"/>
        </w:numPr>
        <w:rPr>
          <w:sz w:val="24"/>
          <w:szCs w:val="24"/>
        </w:rPr>
      </w:pPr>
      <w:r>
        <w:rPr>
          <w:b/>
          <w:sz w:val="24"/>
          <w:szCs w:val="24"/>
        </w:rPr>
        <w:t xml:space="preserve">Type </w:t>
      </w:r>
      <w:r w:rsidRPr="00D6672A">
        <w:rPr>
          <w:sz w:val="24"/>
          <w:szCs w:val="24"/>
        </w:rPr>
        <w:t>-</w:t>
      </w:r>
      <w:r>
        <w:rPr>
          <w:sz w:val="24"/>
          <w:szCs w:val="24"/>
        </w:rPr>
        <w:t xml:space="preserve"> </w:t>
      </w:r>
      <w:r w:rsidRPr="00D6672A">
        <w:rPr>
          <w:sz w:val="24"/>
          <w:szCs w:val="24"/>
        </w:rPr>
        <w:t xml:space="preserve">There are </w:t>
      </w:r>
      <w:r>
        <w:rPr>
          <w:sz w:val="24"/>
          <w:szCs w:val="24"/>
        </w:rPr>
        <w:t xml:space="preserve">two dropdown menus for Type.  The first is to make the assignment required, extra credit or optional. The second Type is to put it in the proper category. </w:t>
      </w:r>
    </w:p>
    <w:p w14:paraId="356C7EE6" w14:textId="77777777" w:rsidR="005540D6" w:rsidRPr="00803FA9" w:rsidRDefault="005540D6" w:rsidP="00803FA9">
      <w:pPr>
        <w:pStyle w:val="ListParagraph"/>
        <w:numPr>
          <w:ilvl w:val="0"/>
          <w:numId w:val="8"/>
        </w:numPr>
        <w:rPr>
          <w:sz w:val="24"/>
        </w:rPr>
      </w:pPr>
      <w:r w:rsidRPr="000B07BC">
        <w:rPr>
          <w:sz w:val="24"/>
        </w:rPr>
        <w:t xml:space="preserve">Click the </w:t>
      </w:r>
      <w:r>
        <w:rPr>
          <w:sz w:val="24"/>
        </w:rPr>
        <w:t>first drop down menu and select the appropriate type.</w:t>
      </w:r>
      <w:r w:rsidRPr="00803FA9">
        <w:rPr>
          <w:sz w:val="24"/>
        </w:rPr>
        <w:br/>
      </w:r>
      <w:r>
        <w:rPr>
          <w:noProof/>
        </w:rPr>
        <w:drawing>
          <wp:inline distT="0" distB="0" distL="0" distR="0" wp14:anchorId="32C8DE52" wp14:editId="5F05AFDA">
            <wp:extent cx="2179955" cy="553085"/>
            <wp:effectExtent l="0" t="0" r="0" b="0"/>
            <wp:docPr id="8" name="Picture 8" descr="The type contains two drop down menus. First drop down menu contains three options: required, extra credit, or optional. Select the type of grading. Second drop down menu is the assignment type." title="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brown\AppData\Local\Temp\SNAGHTML5f9ec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955" cy="553085"/>
                    </a:xfrm>
                    <a:prstGeom prst="rect">
                      <a:avLst/>
                    </a:prstGeom>
                    <a:noFill/>
                    <a:ln>
                      <a:noFill/>
                    </a:ln>
                  </pic:spPr>
                </pic:pic>
              </a:graphicData>
            </a:graphic>
          </wp:inline>
        </w:drawing>
      </w:r>
    </w:p>
    <w:p w14:paraId="1E4D0C9B" w14:textId="77777777" w:rsidR="005540D6" w:rsidRPr="000B07BC" w:rsidRDefault="005540D6" w:rsidP="005540D6">
      <w:pPr>
        <w:pStyle w:val="ListParagraph"/>
        <w:numPr>
          <w:ilvl w:val="0"/>
          <w:numId w:val="8"/>
        </w:numPr>
        <w:rPr>
          <w:sz w:val="24"/>
        </w:rPr>
      </w:pPr>
      <w:r w:rsidRPr="000B07BC">
        <w:rPr>
          <w:sz w:val="24"/>
        </w:rPr>
        <w:t xml:space="preserve">Click the </w:t>
      </w:r>
      <w:r>
        <w:rPr>
          <w:sz w:val="24"/>
        </w:rPr>
        <w:t xml:space="preserve">second drop down menu and select the appropriate type or click the </w:t>
      </w:r>
      <w:r>
        <w:rPr>
          <w:noProof/>
        </w:rPr>
        <w:drawing>
          <wp:inline distT="0" distB="0" distL="0" distR="0" wp14:anchorId="783823A5" wp14:editId="1CBC6EE6">
            <wp:extent cx="180952" cy="171429"/>
            <wp:effectExtent l="0" t="0" r="0" b="635"/>
            <wp:docPr id="5" name="Picture 5" descr="By clicking the plus sign you can add a new assignment type." title="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plus_sign.png"/>
                    <pic:cNvPicPr/>
                  </pic:nvPicPr>
                  <pic:blipFill>
                    <a:blip r:embed="rId11">
                      <a:extLst>
                        <a:ext uri="{28A0092B-C50C-407E-A947-70E740481C1C}">
                          <a14:useLocalDpi xmlns:a14="http://schemas.microsoft.com/office/drawing/2010/main" val="0"/>
                        </a:ext>
                      </a:extLst>
                    </a:blip>
                    <a:stretch>
                      <a:fillRect/>
                    </a:stretch>
                  </pic:blipFill>
                  <pic:spPr>
                    <a:xfrm>
                      <a:off x="0" y="0"/>
                      <a:ext cx="180952" cy="171429"/>
                    </a:xfrm>
                    <a:prstGeom prst="rect">
                      <a:avLst/>
                    </a:prstGeom>
                  </pic:spPr>
                </pic:pic>
              </a:graphicData>
            </a:graphic>
          </wp:inline>
        </w:drawing>
      </w:r>
      <w:r>
        <w:rPr>
          <w:sz w:val="24"/>
        </w:rPr>
        <w:t xml:space="preserve"> to create a new </w:t>
      </w:r>
      <w:r w:rsidRPr="00787304">
        <w:rPr>
          <w:sz w:val="24"/>
        </w:rPr>
        <w:t xml:space="preserve">type (see </w:t>
      </w:r>
      <w:hyperlink w:anchor="_Creating_Types" w:history="1">
        <w:r w:rsidRPr="00787304">
          <w:rPr>
            <w:rStyle w:val="Hyperlink"/>
            <w:sz w:val="24"/>
          </w:rPr>
          <w:t>Creating types</w:t>
        </w:r>
      </w:hyperlink>
      <w:r>
        <w:rPr>
          <w:sz w:val="24"/>
        </w:rPr>
        <w:t>)</w:t>
      </w:r>
    </w:p>
    <w:p w14:paraId="0CE961FD" w14:textId="77777777" w:rsidR="000E34D0" w:rsidRDefault="000E34D0" w:rsidP="005540D6">
      <w:pPr>
        <w:pStyle w:val="ListParagraph"/>
        <w:ind w:left="1440"/>
        <w:rPr>
          <w:noProof/>
        </w:rPr>
      </w:pPr>
    </w:p>
    <w:p w14:paraId="7060EBEB" w14:textId="77777777" w:rsidR="005540D6" w:rsidRPr="0088212D" w:rsidRDefault="005540D6" w:rsidP="000E34D0">
      <w:pPr>
        <w:pStyle w:val="ListParagraph"/>
        <w:ind w:left="1440"/>
        <w:rPr>
          <w:sz w:val="24"/>
        </w:rPr>
      </w:pPr>
      <w:r>
        <w:rPr>
          <w:noProof/>
        </w:rPr>
        <w:drawing>
          <wp:inline distT="0" distB="0" distL="0" distR="0" wp14:anchorId="03F72E12" wp14:editId="3CAF2B13">
            <wp:extent cx="2026153" cy="1084172"/>
            <wp:effectExtent l="0" t="0" r="0" b="1905"/>
            <wp:docPr id="9" name="Picture 9" descr="The second drop down menu is the assignment type. There are several listed items in this field. By default the following list options are availlable: Exam, Homework, Lab Report, Paper, Participation, Quiz, Reading, Test.&#10;&#10;You can also add another assignment type by clicking the plus image." title="Drop down list for type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brown\AppData\Local\Temp\SNAGHTML5da258.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7397"/>
                    <a:stretch/>
                  </pic:blipFill>
                  <pic:spPr bwMode="auto">
                    <a:xfrm>
                      <a:off x="0" y="0"/>
                      <a:ext cx="2029969" cy="1086214"/>
                    </a:xfrm>
                    <a:prstGeom prst="rect">
                      <a:avLst/>
                    </a:prstGeom>
                    <a:noFill/>
                    <a:ln>
                      <a:noFill/>
                    </a:ln>
                    <a:extLst>
                      <a:ext uri="{53640926-AAD7-44D8-BBD7-CCE9431645EC}">
                        <a14:shadowObscured xmlns:a14="http://schemas.microsoft.com/office/drawing/2010/main"/>
                      </a:ext>
                    </a:extLst>
                  </pic:spPr>
                </pic:pic>
              </a:graphicData>
            </a:graphic>
          </wp:inline>
        </w:drawing>
      </w:r>
    </w:p>
    <w:p w14:paraId="10D8D27B" w14:textId="6748D7F4" w:rsidR="002B3716" w:rsidRPr="00E26055" w:rsidRDefault="002B3716" w:rsidP="002B3716">
      <w:pPr>
        <w:pStyle w:val="ListParagraph"/>
        <w:numPr>
          <w:ilvl w:val="0"/>
          <w:numId w:val="7"/>
        </w:numPr>
      </w:pPr>
      <w:r>
        <w:t>“</w:t>
      </w:r>
      <w:r w:rsidRPr="000C0AFB">
        <w:rPr>
          <w:b/>
        </w:rPr>
        <w:t>Audience</w:t>
      </w:r>
      <w:r>
        <w:t>”</w:t>
      </w:r>
      <w:r w:rsidRPr="000C0AFB">
        <w:t xml:space="preserve"> </w:t>
      </w:r>
      <w:r w:rsidRPr="002B3716">
        <w:rPr>
          <w:sz w:val="24"/>
          <w:szCs w:val="24"/>
        </w:rPr>
        <w:t>would be</w:t>
      </w:r>
      <w:r>
        <w:rPr>
          <w:b/>
        </w:rPr>
        <w:t xml:space="preserve"> “Entire Class.” </w:t>
      </w:r>
      <w:r w:rsidRPr="002B3716">
        <w:rPr>
          <w:sz w:val="24"/>
          <w:szCs w:val="24"/>
        </w:rPr>
        <w:t>Faculty have the option to cho</w:t>
      </w:r>
      <w:r>
        <w:rPr>
          <w:sz w:val="24"/>
          <w:szCs w:val="24"/>
        </w:rPr>
        <w:t>o</w:t>
      </w:r>
      <w:r w:rsidRPr="002B3716">
        <w:rPr>
          <w:sz w:val="24"/>
          <w:szCs w:val="24"/>
        </w:rPr>
        <w:t>se “</w:t>
      </w:r>
      <w:r>
        <w:rPr>
          <w:b/>
        </w:rPr>
        <w:t xml:space="preserve">Selected Students” </w:t>
      </w:r>
      <w:r w:rsidRPr="002B3716">
        <w:rPr>
          <w:sz w:val="24"/>
          <w:szCs w:val="24"/>
        </w:rPr>
        <w:t>under special circumstances, but standard discussion forums use the</w:t>
      </w:r>
      <w:r w:rsidRPr="000C0AFB">
        <w:t xml:space="preserve"> </w:t>
      </w:r>
      <w:r>
        <w:t>“</w:t>
      </w:r>
      <w:r w:rsidRPr="000C0AFB">
        <w:rPr>
          <w:b/>
        </w:rPr>
        <w:t>Entire Class</w:t>
      </w:r>
      <w:r>
        <w:rPr>
          <w:b/>
        </w:rPr>
        <w:t>.”</w:t>
      </w:r>
    </w:p>
    <w:p w14:paraId="51477B60" w14:textId="4B6284FC" w:rsidR="005540D6" w:rsidRDefault="005540D6" w:rsidP="005540D6">
      <w:pPr>
        <w:pStyle w:val="ListParagraph"/>
        <w:numPr>
          <w:ilvl w:val="0"/>
          <w:numId w:val="7"/>
        </w:numPr>
        <w:rPr>
          <w:sz w:val="24"/>
          <w:szCs w:val="24"/>
        </w:rPr>
      </w:pPr>
      <w:r w:rsidRPr="0099207A">
        <w:rPr>
          <w:b/>
          <w:sz w:val="24"/>
          <w:szCs w:val="24"/>
        </w:rPr>
        <w:t>Due Date</w:t>
      </w:r>
      <w:r w:rsidRPr="0099207A">
        <w:rPr>
          <w:sz w:val="24"/>
          <w:szCs w:val="24"/>
        </w:rPr>
        <w:t xml:space="preserve"> – type in the due date</w:t>
      </w:r>
      <w:r>
        <w:rPr>
          <w:sz w:val="24"/>
          <w:szCs w:val="24"/>
        </w:rPr>
        <w:t xml:space="preserve"> (m</w:t>
      </w:r>
      <w:r w:rsidRPr="0099207A">
        <w:rPr>
          <w:sz w:val="24"/>
          <w:szCs w:val="24"/>
        </w:rPr>
        <w:t>/</w:t>
      </w:r>
      <w:r>
        <w:rPr>
          <w:sz w:val="24"/>
          <w:szCs w:val="24"/>
        </w:rPr>
        <w:t>d</w:t>
      </w:r>
      <w:r w:rsidRPr="0099207A">
        <w:rPr>
          <w:sz w:val="24"/>
          <w:szCs w:val="24"/>
        </w:rPr>
        <w:t>/</w:t>
      </w:r>
      <w:r>
        <w:rPr>
          <w:sz w:val="24"/>
          <w:szCs w:val="24"/>
        </w:rPr>
        <w:t xml:space="preserve">yyyy) </w:t>
      </w:r>
      <w:r w:rsidRPr="0099207A">
        <w:rPr>
          <w:sz w:val="24"/>
          <w:szCs w:val="24"/>
        </w:rPr>
        <w:t>or click on the calendar to select a date.  Enter a time (i.e. hour, minutes, AM/PM)</w:t>
      </w:r>
      <w:r>
        <w:rPr>
          <w:sz w:val="24"/>
          <w:szCs w:val="24"/>
        </w:rPr>
        <w:t>.  To add the assignment to the calendar, click the box next to “Show this due date in the course calendar.”</w:t>
      </w:r>
      <w:r w:rsidR="00ED0E6A">
        <w:rPr>
          <w:sz w:val="24"/>
          <w:szCs w:val="24"/>
        </w:rPr>
        <w:br/>
      </w:r>
      <w:r w:rsidR="00ED0E6A" w:rsidRPr="00ED0E6A">
        <w:rPr>
          <w:noProof/>
        </w:rPr>
        <w:t xml:space="preserve"> </w:t>
      </w:r>
      <w:r w:rsidR="00ED0E6A">
        <w:rPr>
          <w:noProof/>
        </w:rPr>
        <w:drawing>
          <wp:inline distT="0" distB="0" distL="0" distR="0" wp14:anchorId="27145D22" wp14:editId="5345A409">
            <wp:extent cx="6404610" cy="295275"/>
            <wp:effectExtent l="0" t="0" r="0" b="9525"/>
            <wp:docPr id="19" name="Picture 19" descr="Enter due date in this input form field type the month followed by a forward slash then the day followed by a forward slash and then a four digit year, enter hour in this drop down form field, enter minute in this drop down form field, and then select am or pm in this drop down form field. There is a third form field, a checkbox that when selected shows the due date in the course calendar. " title="Du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_date_assessment.png"/>
                    <pic:cNvPicPr/>
                  </pic:nvPicPr>
                  <pic:blipFill>
                    <a:blip r:embed="rId14">
                      <a:extLst>
                        <a:ext uri="{28A0092B-C50C-407E-A947-70E740481C1C}">
                          <a14:useLocalDpi xmlns:a14="http://schemas.microsoft.com/office/drawing/2010/main" val="0"/>
                        </a:ext>
                      </a:extLst>
                    </a:blip>
                    <a:stretch>
                      <a:fillRect/>
                    </a:stretch>
                  </pic:blipFill>
                  <pic:spPr>
                    <a:xfrm>
                      <a:off x="0" y="0"/>
                      <a:ext cx="6501023" cy="299720"/>
                    </a:xfrm>
                    <a:prstGeom prst="rect">
                      <a:avLst/>
                    </a:prstGeom>
                  </pic:spPr>
                </pic:pic>
              </a:graphicData>
            </a:graphic>
          </wp:inline>
        </w:drawing>
      </w:r>
    </w:p>
    <w:p w14:paraId="3E54E605" w14:textId="77777777" w:rsidR="001D67B0" w:rsidRPr="00B00982" w:rsidRDefault="00ED0E6A" w:rsidP="001D67B0">
      <w:pPr>
        <w:pStyle w:val="ListParagraph"/>
        <w:numPr>
          <w:ilvl w:val="1"/>
          <w:numId w:val="7"/>
        </w:numPr>
        <w:rPr>
          <w:sz w:val="24"/>
          <w:szCs w:val="24"/>
        </w:rPr>
      </w:pPr>
      <w:r w:rsidRPr="00B00982">
        <w:rPr>
          <w:sz w:val="24"/>
          <w:szCs w:val="24"/>
        </w:rPr>
        <w:t>Calendar icon</w:t>
      </w:r>
      <w:r w:rsidR="001D67B0" w:rsidRPr="00B00982">
        <w:rPr>
          <w:sz w:val="24"/>
          <w:szCs w:val="24"/>
        </w:rPr>
        <w:t xml:space="preserve">: - Clicking on the calendar icon </w:t>
      </w:r>
      <w:r w:rsidR="001D67B0" w:rsidRPr="00B00982">
        <w:rPr>
          <w:noProof/>
          <w:sz w:val="24"/>
          <w:szCs w:val="24"/>
        </w:rPr>
        <w:drawing>
          <wp:inline distT="0" distB="0" distL="0" distR="0" wp14:anchorId="31B2E06F" wp14:editId="3658E322">
            <wp:extent cx="238095" cy="200000"/>
            <wp:effectExtent l="0" t="0" r="0" b="0"/>
            <wp:docPr id="14" name="Picture 14" descr="Calendar Icon used in elearning module in Jenzabar" title="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_icon.png"/>
                    <pic:cNvPicPr/>
                  </pic:nvPicPr>
                  <pic:blipFill>
                    <a:blip r:embed="rId15">
                      <a:extLst>
                        <a:ext uri="{28A0092B-C50C-407E-A947-70E740481C1C}">
                          <a14:useLocalDpi xmlns:a14="http://schemas.microsoft.com/office/drawing/2010/main" val="0"/>
                        </a:ext>
                      </a:extLst>
                    </a:blip>
                    <a:stretch>
                      <a:fillRect/>
                    </a:stretch>
                  </pic:blipFill>
                  <pic:spPr>
                    <a:xfrm>
                      <a:off x="0" y="0"/>
                      <a:ext cx="238095" cy="200000"/>
                    </a:xfrm>
                    <a:prstGeom prst="rect">
                      <a:avLst/>
                    </a:prstGeom>
                  </pic:spPr>
                </pic:pic>
              </a:graphicData>
            </a:graphic>
          </wp:inline>
        </w:drawing>
      </w:r>
      <w:r w:rsidR="001D67B0" w:rsidRPr="00B00982">
        <w:rPr>
          <w:sz w:val="24"/>
          <w:szCs w:val="24"/>
        </w:rPr>
        <w:t xml:space="preserve">. The </w:t>
      </w:r>
      <w:r w:rsidRPr="00B00982">
        <w:rPr>
          <w:sz w:val="24"/>
          <w:szCs w:val="24"/>
        </w:rPr>
        <w:t xml:space="preserve">calendar </w:t>
      </w:r>
      <w:r w:rsidR="001D67B0" w:rsidRPr="00B00982">
        <w:rPr>
          <w:sz w:val="24"/>
          <w:szCs w:val="24"/>
        </w:rPr>
        <w:t>pop up window will appear.</w:t>
      </w:r>
      <w:r w:rsidRPr="00B00982">
        <w:rPr>
          <w:sz w:val="24"/>
          <w:szCs w:val="24"/>
        </w:rPr>
        <w:br/>
      </w:r>
    </w:p>
    <w:p w14:paraId="5A0926FB" w14:textId="77777777" w:rsidR="001D67B0" w:rsidRPr="00ED0E6A" w:rsidRDefault="001D67B0" w:rsidP="00ED0E6A">
      <w:pPr>
        <w:ind w:left="720"/>
        <w:jc w:val="center"/>
      </w:pPr>
      <w:r>
        <w:rPr>
          <w:noProof/>
        </w:rPr>
        <w:drawing>
          <wp:inline distT="0" distB="0" distL="0" distR="0" wp14:anchorId="0B0E5CE8" wp14:editId="410EE3AF">
            <wp:extent cx="1961905" cy="1257143"/>
            <wp:effectExtent l="0" t="0" r="635" b="635"/>
            <wp:docPr id="25" name="Picture 25" descr="A window appears once the calendar icon is clicked. From the drop down menu select the month. The months are listed in order starting with January. The next drop down menu is a list of calendar years starting with 1955 through 2019. Select the year." title="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_image_with_arrow.png"/>
                    <pic:cNvPicPr/>
                  </pic:nvPicPr>
                  <pic:blipFill>
                    <a:blip r:embed="rId16">
                      <a:extLst>
                        <a:ext uri="{28A0092B-C50C-407E-A947-70E740481C1C}">
                          <a14:useLocalDpi xmlns:a14="http://schemas.microsoft.com/office/drawing/2010/main" val="0"/>
                        </a:ext>
                      </a:extLst>
                    </a:blip>
                    <a:stretch>
                      <a:fillRect/>
                    </a:stretch>
                  </pic:blipFill>
                  <pic:spPr>
                    <a:xfrm>
                      <a:off x="0" y="0"/>
                      <a:ext cx="1961905" cy="1257143"/>
                    </a:xfrm>
                    <a:prstGeom prst="rect">
                      <a:avLst/>
                    </a:prstGeom>
                  </pic:spPr>
                </pic:pic>
              </a:graphicData>
            </a:graphic>
          </wp:inline>
        </w:drawing>
      </w:r>
    </w:p>
    <w:p w14:paraId="2C294ADE" w14:textId="77777777" w:rsidR="005540D6" w:rsidRDefault="005540D6" w:rsidP="005540D6">
      <w:pPr>
        <w:pStyle w:val="ListParagraph"/>
        <w:numPr>
          <w:ilvl w:val="0"/>
          <w:numId w:val="7"/>
        </w:numPr>
        <w:rPr>
          <w:sz w:val="24"/>
          <w:szCs w:val="24"/>
        </w:rPr>
      </w:pPr>
      <w:r w:rsidRPr="003D5077">
        <w:rPr>
          <w:b/>
          <w:sz w:val="24"/>
          <w:szCs w:val="24"/>
        </w:rPr>
        <w:t>Accept late submissions</w:t>
      </w:r>
      <w:r>
        <w:rPr>
          <w:sz w:val="24"/>
          <w:szCs w:val="24"/>
        </w:rPr>
        <w:t xml:space="preserve"> – enter the date and time if late submissions will be allowed.</w:t>
      </w:r>
    </w:p>
    <w:p w14:paraId="4729FEC4" w14:textId="77777777" w:rsidR="00B00982" w:rsidRDefault="00077849" w:rsidP="00ED0E6A">
      <w:pPr>
        <w:ind w:left="1080"/>
        <w:rPr>
          <w:sz w:val="24"/>
          <w:szCs w:val="24"/>
        </w:rPr>
      </w:pPr>
      <w:r>
        <w:rPr>
          <w:noProof/>
          <w:sz w:val="24"/>
          <w:szCs w:val="24"/>
        </w:rPr>
        <w:drawing>
          <wp:inline distT="0" distB="0" distL="0" distR="0" wp14:anchorId="73417B46" wp14:editId="3223304E">
            <wp:extent cx="6058722" cy="405324"/>
            <wp:effectExtent l="0" t="0" r="0" b="0"/>
            <wp:docPr id="23" name="Picture 23" descr="Number five is accept late submissions date.  First you must click the check box &quot;Accept late submissions until:&quot;.  Using the due date nomenclature in number four enter the date, hour, minute, and a m or p m.  " title="Accepting late sub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pt_late_submissions.png"/>
                    <pic:cNvPicPr/>
                  </pic:nvPicPr>
                  <pic:blipFill>
                    <a:blip r:embed="rId17">
                      <a:extLst>
                        <a:ext uri="{28A0092B-C50C-407E-A947-70E740481C1C}">
                          <a14:useLocalDpi xmlns:a14="http://schemas.microsoft.com/office/drawing/2010/main" val="0"/>
                        </a:ext>
                      </a:extLst>
                    </a:blip>
                    <a:stretch>
                      <a:fillRect/>
                    </a:stretch>
                  </pic:blipFill>
                  <pic:spPr>
                    <a:xfrm>
                      <a:off x="0" y="0"/>
                      <a:ext cx="6055818" cy="405130"/>
                    </a:xfrm>
                    <a:prstGeom prst="rect">
                      <a:avLst/>
                    </a:prstGeom>
                  </pic:spPr>
                </pic:pic>
              </a:graphicData>
            </a:graphic>
          </wp:inline>
        </w:drawing>
      </w:r>
    </w:p>
    <w:p w14:paraId="311F700F" w14:textId="77777777" w:rsidR="00077849" w:rsidRPr="00077849" w:rsidRDefault="00ED0E6A" w:rsidP="00ED0E6A">
      <w:pPr>
        <w:ind w:left="1080"/>
        <w:rPr>
          <w:sz w:val="24"/>
          <w:szCs w:val="24"/>
        </w:rPr>
      </w:pPr>
      <w:r>
        <w:rPr>
          <w:sz w:val="24"/>
          <w:szCs w:val="24"/>
        </w:rPr>
        <w:t>To set the date you can use the calendar icon as mentioned above.</w:t>
      </w:r>
    </w:p>
    <w:p w14:paraId="1E8A024F" w14:textId="77777777" w:rsidR="002B3716" w:rsidRDefault="002B3716" w:rsidP="002B3716">
      <w:pPr>
        <w:pStyle w:val="ListParagraph"/>
        <w:numPr>
          <w:ilvl w:val="0"/>
          <w:numId w:val="7"/>
        </w:numPr>
      </w:pPr>
      <w:r>
        <w:rPr>
          <w:b/>
        </w:rPr>
        <w:t xml:space="preserve">Open: </w:t>
      </w:r>
      <w:r w:rsidRPr="00905350">
        <w:t>select one of the following options to open</w:t>
      </w:r>
      <w:r>
        <w:t xml:space="preserve"> the Discussion Forum.</w:t>
      </w:r>
    </w:p>
    <w:p w14:paraId="2F874D89" w14:textId="77777777" w:rsidR="002B3716" w:rsidRDefault="002B3716" w:rsidP="002B3716">
      <w:pPr>
        <w:pStyle w:val="ListParagraph"/>
        <w:ind w:left="2160"/>
      </w:pPr>
      <w:r>
        <w:t>Immediately Now</w:t>
      </w:r>
      <w:r>
        <w:br/>
        <w:t>Unspecified (Later)</w:t>
      </w:r>
      <w:r>
        <w:br/>
      </w:r>
      <w:r>
        <w:rPr>
          <w:b/>
        </w:rPr>
        <w:t>“</w:t>
      </w:r>
      <w:r w:rsidRPr="00827A61">
        <w:rPr>
          <w:b/>
        </w:rPr>
        <w:t>Based on Rules I define</w:t>
      </w:r>
      <w:r>
        <w:rPr>
          <w:b/>
        </w:rPr>
        <w:t>”</w:t>
      </w:r>
      <w:r>
        <w:t xml:space="preserve"> select this option</w:t>
      </w:r>
    </w:p>
    <w:p w14:paraId="74B65A58" w14:textId="77777777" w:rsidR="002B3716" w:rsidRDefault="002B3716" w:rsidP="002B3716">
      <w:pPr>
        <w:pStyle w:val="ListParagraph"/>
        <w:ind w:left="2160"/>
      </w:pPr>
      <w:r>
        <w:t>New options will appear that allows faculty to indicate that if a date has passed or specific assignment has been completed, then the discussion will open for the student. Faculty will want to set “</w:t>
      </w:r>
      <w:r w:rsidRPr="00827A61">
        <w:rPr>
          <w:b/>
        </w:rPr>
        <w:t>When a date</w:t>
      </w:r>
      <w:r>
        <w:t>” (by clicking the dropdown arrow) and select “</w:t>
      </w:r>
      <w:r w:rsidRPr="00827A61">
        <w:rPr>
          <w:b/>
        </w:rPr>
        <w:t>a date</w:t>
      </w:r>
      <w:r>
        <w:t>” which will be immediately prior to the date the faculty want the students to see the forum. Faculty will want to complete the remainder of the date and time.</w:t>
      </w:r>
    </w:p>
    <w:p w14:paraId="018CB162" w14:textId="77777777" w:rsidR="005540D6" w:rsidRDefault="005540D6" w:rsidP="005540D6">
      <w:pPr>
        <w:pStyle w:val="ListParagraph"/>
        <w:numPr>
          <w:ilvl w:val="0"/>
          <w:numId w:val="7"/>
        </w:numPr>
        <w:rPr>
          <w:sz w:val="24"/>
          <w:szCs w:val="24"/>
        </w:rPr>
      </w:pPr>
      <w:r w:rsidRPr="003F347D">
        <w:rPr>
          <w:b/>
          <w:sz w:val="24"/>
          <w:szCs w:val="24"/>
        </w:rPr>
        <w:t>Grading</w:t>
      </w:r>
      <w:r>
        <w:rPr>
          <w:sz w:val="24"/>
          <w:szCs w:val="24"/>
        </w:rPr>
        <w:t xml:space="preserve"> – drop down the menu and select </w:t>
      </w:r>
      <w:r w:rsidRPr="00B25869">
        <w:rPr>
          <w:b/>
          <w:sz w:val="24"/>
          <w:szCs w:val="24"/>
        </w:rPr>
        <w:t>Graded</w:t>
      </w:r>
      <w:r>
        <w:rPr>
          <w:sz w:val="24"/>
          <w:szCs w:val="24"/>
        </w:rPr>
        <w:t xml:space="preserve">, if it is a graded assignment; </w:t>
      </w:r>
      <w:r w:rsidRPr="00B25869">
        <w:rPr>
          <w:b/>
          <w:sz w:val="24"/>
          <w:szCs w:val="24"/>
        </w:rPr>
        <w:t>Graded (Rubric)</w:t>
      </w:r>
      <w:r>
        <w:rPr>
          <w:sz w:val="24"/>
          <w:szCs w:val="24"/>
        </w:rPr>
        <w:t xml:space="preserve"> if it will be graded using a rubric; </w:t>
      </w:r>
      <w:r w:rsidRPr="00B25869">
        <w:rPr>
          <w:b/>
          <w:sz w:val="24"/>
          <w:szCs w:val="24"/>
        </w:rPr>
        <w:t>Credit/No Credit</w:t>
      </w:r>
      <w:r>
        <w:rPr>
          <w:sz w:val="24"/>
          <w:szCs w:val="24"/>
        </w:rPr>
        <w:t xml:space="preserve"> if this is a pass/fail type assignment; or </w:t>
      </w:r>
      <w:r w:rsidRPr="00555071">
        <w:rPr>
          <w:b/>
          <w:sz w:val="24"/>
          <w:szCs w:val="24"/>
        </w:rPr>
        <w:t>Not graded</w:t>
      </w:r>
      <w:r>
        <w:rPr>
          <w:sz w:val="24"/>
          <w:szCs w:val="24"/>
        </w:rPr>
        <w:t xml:space="preserve"> if there will be no grade for the assignment.  If Graded or Graded (Rubric) are selected, it is necessary to assign a point value. </w:t>
      </w:r>
      <w:r>
        <w:rPr>
          <w:sz w:val="24"/>
          <w:szCs w:val="24"/>
        </w:rPr>
        <w:br/>
      </w:r>
      <w:r>
        <w:rPr>
          <w:sz w:val="24"/>
          <w:szCs w:val="24"/>
        </w:rPr>
        <w:lastRenderedPageBreak/>
        <w:br/>
      </w:r>
      <w:r>
        <w:rPr>
          <w:noProof/>
        </w:rPr>
        <w:drawing>
          <wp:inline distT="0" distB="0" distL="0" distR="0" wp14:anchorId="4EDD04B3" wp14:editId="16713481">
            <wp:extent cx="3087015" cy="714387"/>
            <wp:effectExtent l="0" t="0" r="0" b="0"/>
            <wp:docPr id="18" name="Picture 18" descr="Grading settings.  There are two form fields.  First, a drop down menu that allows you to select one of four options:  graded, graded with a rubric, credit or no credit and not graded.  Second, a text box where you can type in the number of points for the assignment." title="Grading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brown\AppData\Local\Temp\SNAGHTML1bc17b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0331" cy="731353"/>
                    </a:xfrm>
                    <a:prstGeom prst="rect">
                      <a:avLst/>
                    </a:prstGeom>
                    <a:noFill/>
                    <a:ln>
                      <a:noFill/>
                    </a:ln>
                  </pic:spPr>
                </pic:pic>
              </a:graphicData>
            </a:graphic>
          </wp:inline>
        </w:drawing>
      </w:r>
      <w:r>
        <w:rPr>
          <w:sz w:val="24"/>
          <w:szCs w:val="24"/>
        </w:rPr>
        <w:br/>
      </w:r>
    </w:p>
    <w:p w14:paraId="0D7DA644" w14:textId="71B5F2E3" w:rsidR="005540D6" w:rsidRPr="00DC771C" w:rsidRDefault="005540D6" w:rsidP="00DC771C">
      <w:pPr>
        <w:pStyle w:val="ListParagraph"/>
        <w:numPr>
          <w:ilvl w:val="0"/>
          <w:numId w:val="7"/>
        </w:numPr>
        <w:rPr>
          <w:sz w:val="24"/>
          <w:szCs w:val="24"/>
        </w:rPr>
      </w:pPr>
      <w:r>
        <w:rPr>
          <w:b/>
          <w:sz w:val="24"/>
          <w:szCs w:val="24"/>
        </w:rPr>
        <w:t xml:space="preserve">Show grade </w:t>
      </w:r>
      <w:r>
        <w:rPr>
          <w:sz w:val="24"/>
          <w:szCs w:val="24"/>
        </w:rPr>
        <w:t xml:space="preserve">– specifies when students are allowed to see the grade for the assignment. </w:t>
      </w:r>
      <w:r>
        <w:rPr>
          <w:sz w:val="24"/>
          <w:szCs w:val="24"/>
        </w:rPr>
        <w:br/>
      </w:r>
      <w:r>
        <w:rPr>
          <w:b/>
          <w:sz w:val="24"/>
          <w:szCs w:val="24"/>
        </w:rPr>
        <w:br/>
      </w:r>
      <w:r>
        <w:rPr>
          <w:noProof/>
        </w:rPr>
        <w:drawing>
          <wp:inline distT="0" distB="0" distL="0" distR="0" wp14:anchorId="70620D65" wp14:editId="6665AF0C">
            <wp:extent cx="4059936" cy="516719"/>
            <wp:effectExtent l="0" t="0" r="0" b="0"/>
            <wp:docPr id="21" name="Picture 21" descr="The final settings, Show grade and contains a drop down menu and a check box.  The drop down menu has two options: as soon as grade is available, as soon is grade is available and due date has passed.   The second form field is a check box: show the class average to all students." title="Show grade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27398" cy="550760"/>
                    </a:xfrm>
                    <a:prstGeom prst="rect">
                      <a:avLst/>
                    </a:prstGeom>
                  </pic:spPr>
                </pic:pic>
              </a:graphicData>
            </a:graphic>
          </wp:inline>
        </w:drawing>
      </w:r>
      <w:r>
        <w:rPr>
          <w:b/>
          <w:sz w:val="24"/>
          <w:szCs w:val="24"/>
        </w:rPr>
        <w:br/>
      </w:r>
      <w:r w:rsidR="004F229D">
        <w:rPr>
          <w:noProof/>
          <w:sz w:val="24"/>
          <w:szCs w:val="24"/>
        </w:rPr>
        <w:drawing>
          <wp:inline distT="0" distB="0" distL="0" distR="0" wp14:anchorId="6C33E094" wp14:editId="1D3B802F">
            <wp:extent cx="3341836" cy="274671"/>
            <wp:effectExtent l="0" t="0" r="0" b="0"/>
            <wp:docPr id="24" name="Picture 24" descr="There is one checkbox and if selected the class average can be shown to all students." title="Show class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class_averages.png"/>
                    <pic:cNvPicPr/>
                  </pic:nvPicPr>
                  <pic:blipFill>
                    <a:blip r:embed="rId20">
                      <a:extLst>
                        <a:ext uri="{28A0092B-C50C-407E-A947-70E740481C1C}">
                          <a14:useLocalDpi xmlns:a14="http://schemas.microsoft.com/office/drawing/2010/main" val="0"/>
                        </a:ext>
                      </a:extLst>
                    </a:blip>
                    <a:stretch>
                      <a:fillRect/>
                    </a:stretch>
                  </pic:blipFill>
                  <pic:spPr>
                    <a:xfrm>
                      <a:off x="0" y="0"/>
                      <a:ext cx="3349446" cy="275296"/>
                    </a:xfrm>
                    <a:prstGeom prst="rect">
                      <a:avLst/>
                    </a:prstGeom>
                  </pic:spPr>
                </pic:pic>
              </a:graphicData>
            </a:graphic>
          </wp:inline>
        </w:drawing>
      </w:r>
      <w:r w:rsidR="00A05144">
        <w:rPr>
          <w:b/>
          <w:sz w:val="24"/>
          <w:szCs w:val="24"/>
        </w:rPr>
        <w:br/>
      </w:r>
      <w:r w:rsidRPr="00DC771C">
        <w:rPr>
          <w:sz w:val="24"/>
          <w:szCs w:val="24"/>
        </w:rPr>
        <w:br/>
      </w:r>
    </w:p>
    <w:p w14:paraId="286031E2" w14:textId="77777777" w:rsidR="002E2579" w:rsidRDefault="005540D6" w:rsidP="00B00982">
      <w:pPr>
        <w:pStyle w:val="ListParagraph"/>
        <w:numPr>
          <w:ilvl w:val="0"/>
          <w:numId w:val="9"/>
        </w:numPr>
        <w:rPr>
          <w:sz w:val="24"/>
          <w:szCs w:val="24"/>
        </w:rPr>
      </w:pPr>
      <w:r w:rsidRPr="00B85343">
        <w:rPr>
          <w:b/>
          <w:sz w:val="24"/>
          <w:szCs w:val="24"/>
        </w:rPr>
        <w:t>Step Two</w:t>
      </w:r>
      <w:r>
        <w:rPr>
          <w:sz w:val="24"/>
          <w:szCs w:val="24"/>
        </w:rPr>
        <w:t xml:space="preserve"> is for setting the number of files required and the maximum number of files that will be accepted for the assignment. Expand the section by clicking on the down arrow </w:t>
      </w:r>
      <w:r>
        <w:rPr>
          <w:noProof/>
        </w:rPr>
        <w:drawing>
          <wp:inline distT="0" distB="0" distL="0" distR="0" wp14:anchorId="3BE326CD" wp14:editId="145452D4">
            <wp:extent cx="257143" cy="228571"/>
            <wp:effectExtent l="0" t="0" r="0" b="635"/>
            <wp:docPr id="26" name="Picture 26" descr="Use the drop down arrow to open step two." title="Drop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57143" cy="228571"/>
                    </a:xfrm>
                    <a:prstGeom prst="rect">
                      <a:avLst/>
                    </a:prstGeom>
                  </pic:spPr>
                </pic:pic>
              </a:graphicData>
            </a:graphic>
          </wp:inline>
        </w:drawing>
      </w:r>
      <w:r>
        <w:rPr>
          <w:sz w:val="24"/>
          <w:szCs w:val="24"/>
        </w:rPr>
        <w:t xml:space="preserve"> next to the step.</w:t>
      </w:r>
      <w:r w:rsidR="009F2C3D">
        <w:rPr>
          <w:sz w:val="24"/>
          <w:szCs w:val="24"/>
        </w:rPr>
        <w:br/>
      </w:r>
    </w:p>
    <w:p w14:paraId="0D666C68" w14:textId="77777777" w:rsidR="009F2C3D" w:rsidRPr="009F2C3D" w:rsidRDefault="009F2C3D" w:rsidP="009F2C3D">
      <w:pPr>
        <w:pStyle w:val="ListParagraph"/>
        <w:numPr>
          <w:ilvl w:val="0"/>
          <w:numId w:val="13"/>
        </w:numPr>
        <w:rPr>
          <w:b/>
          <w:sz w:val="24"/>
          <w:szCs w:val="24"/>
        </w:rPr>
      </w:pPr>
      <w:r w:rsidRPr="00FC5C0D">
        <w:rPr>
          <w:b/>
          <w:sz w:val="24"/>
          <w:szCs w:val="24"/>
        </w:rPr>
        <w:t>Step Two:</w:t>
      </w:r>
      <w:r w:rsidRPr="009F2C3D">
        <w:rPr>
          <w:b/>
          <w:sz w:val="24"/>
          <w:szCs w:val="24"/>
        </w:rPr>
        <w:t xml:space="preserve"> Online Assignment Options (Optional) </w:t>
      </w:r>
    </w:p>
    <w:p w14:paraId="2D597D94" w14:textId="6A2C4B95" w:rsidR="002B3716" w:rsidRDefault="002B3716" w:rsidP="009F2C3D">
      <w:pPr>
        <w:pStyle w:val="ListParagraph"/>
        <w:rPr>
          <w:sz w:val="24"/>
          <w:szCs w:val="24"/>
        </w:rPr>
      </w:pPr>
    </w:p>
    <w:p w14:paraId="03CE4B3A" w14:textId="77777777" w:rsidR="002B3716" w:rsidRPr="002B3716" w:rsidRDefault="002B3716" w:rsidP="002B3716"/>
    <w:p w14:paraId="5F16D805" w14:textId="77777777" w:rsidR="002B3716" w:rsidRPr="002B3716" w:rsidRDefault="002B3716" w:rsidP="002B3716"/>
    <w:p w14:paraId="24A9AF62" w14:textId="77777777" w:rsidR="002B3716" w:rsidRPr="002B3716" w:rsidRDefault="002B3716" w:rsidP="002B3716"/>
    <w:p w14:paraId="27CB704A" w14:textId="77777777" w:rsidR="002B3716" w:rsidRPr="002B3716" w:rsidRDefault="002B3716" w:rsidP="002B3716"/>
    <w:p w14:paraId="7E30EA0B" w14:textId="77777777" w:rsidR="002B3716" w:rsidRPr="002B3716" w:rsidRDefault="002B3716" w:rsidP="002B3716"/>
    <w:p w14:paraId="627F6658" w14:textId="77777777" w:rsidR="002B3716" w:rsidRPr="002B3716" w:rsidRDefault="002B3716" w:rsidP="002B3716"/>
    <w:p w14:paraId="53A49FD2" w14:textId="77777777" w:rsidR="002B3716" w:rsidRPr="002B3716" w:rsidRDefault="002B3716" w:rsidP="002B3716"/>
    <w:p w14:paraId="675FA91D" w14:textId="77777777" w:rsidR="002B3716" w:rsidRPr="002B3716" w:rsidRDefault="002B3716" w:rsidP="002B3716"/>
    <w:p w14:paraId="5F48084E" w14:textId="77777777" w:rsidR="002B3716" w:rsidRPr="002B3716" w:rsidRDefault="002B3716" w:rsidP="002B3716"/>
    <w:p w14:paraId="0CC7BBD5" w14:textId="77777777" w:rsidR="002B3716" w:rsidRPr="002B3716" w:rsidRDefault="002B3716" w:rsidP="002B3716"/>
    <w:p w14:paraId="1F8C3BA5" w14:textId="77777777" w:rsidR="002B3716" w:rsidRPr="002B3716" w:rsidRDefault="002B3716" w:rsidP="002B3716"/>
    <w:p w14:paraId="57140BF9" w14:textId="77777777" w:rsidR="002B3716" w:rsidRPr="002B3716" w:rsidRDefault="002B3716" w:rsidP="002B3716"/>
    <w:p w14:paraId="5148F92C" w14:textId="77777777" w:rsidR="002B3716" w:rsidRPr="002B3716" w:rsidRDefault="002B3716" w:rsidP="002B3716"/>
    <w:p w14:paraId="405C8219" w14:textId="085CF837" w:rsidR="009F2C3D" w:rsidRPr="002B3716" w:rsidRDefault="002B3716" w:rsidP="002B3716">
      <w:pPr>
        <w:tabs>
          <w:tab w:val="left" w:pos="1797"/>
        </w:tabs>
      </w:pPr>
      <w:r>
        <w:tab/>
      </w:r>
    </w:p>
    <w:p w14:paraId="5D3363E7" w14:textId="6D9A49E9" w:rsidR="009F2C3D" w:rsidRDefault="002B3716" w:rsidP="009F2C3D">
      <w:pPr>
        <w:pStyle w:val="ListParagraph"/>
        <w:rPr>
          <w:sz w:val="24"/>
          <w:szCs w:val="24"/>
        </w:rPr>
      </w:pPr>
      <w:r>
        <w:rPr>
          <w:noProof/>
          <w:sz w:val="24"/>
          <w:szCs w:val="24"/>
        </w:rPr>
        <w:lastRenderedPageBreak/>
        <w:drawing>
          <wp:inline distT="0" distB="0" distL="0" distR="0" wp14:anchorId="53125BC4" wp14:editId="1BCD3CD9">
            <wp:extent cx="5993765" cy="4772258"/>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_one_quiz_2.png"/>
                    <pic:cNvPicPr/>
                  </pic:nvPicPr>
                  <pic:blipFill>
                    <a:blip r:embed="rId22">
                      <a:extLst>
                        <a:ext uri="{28A0092B-C50C-407E-A947-70E740481C1C}">
                          <a14:useLocalDpi xmlns:a14="http://schemas.microsoft.com/office/drawing/2010/main" val="0"/>
                        </a:ext>
                      </a:extLst>
                    </a:blip>
                    <a:stretch>
                      <a:fillRect/>
                    </a:stretch>
                  </pic:blipFill>
                  <pic:spPr>
                    <a:xfrm>
                      <a:off x="0" y="0"/>
                      <a:ext cx="6092041" cy="4850506"/>
                    </a:xfrm>
                    <a:prstGeom prst="rect">
                      <a:avLst/>
                    </a:prstGeom>
                  </pic:spPr>
                </pic:pic>
              </a:graphicData>
            </a:graphic>
          </wp:inline>
        </w:drawing>
      </w:r>
    </w:p>
    <w:p w14:paraId="178C81E7" w14:textId="77777777" w:rsidR="009F2C3D" w:rsidRDefault="009F2C3D" w:rsidP="009F2C3D">
      <w:pPr>
        <w:pStyle w:val="ListParagraph"/>
        <w:numPr>
          <w:ilvl w:val="0"/>
          <w:numId w:val="12"/>
        </w:numPr>
        <w:rPr>
          <w:b/>
          <w:sz w:val="24"/>
          <w:szCs w:val="24"/>
        </w:rPr>
      </w:pPr>
      <w:r>
        <w:rPr>
          <w:b/>
          <w:sz w:val="24"/>
          <w:szCs w:val="24"/>
        </w:rPr>
        <w:t>Test Review</w:t>
      </w:r>
      <w:r w:rsidR="000C2EC2">
        <w:rPr>
          <w:b/>
          <w:sz w:val="24"/>
          <w:szCs w:val="24"/>
        </w:rPr>
        <w:t xml:space="preserve"> there </w:t>
      </w:r>
      <w:r w:rsidR="00C953B4">
        <w:rPr>
          <w:b/>
          <w:sz w:val="24"/>
          <w:szCs w:val="24"/>
        </w:rPr>
        <w:t>are</w:t>
      </w:r>
      <w:r w:rsidR="000C2EC2">
        <w:rPr>
          <w:b/>
          <w:sz w:val="24"/>
          <w:szCs w:val="24"/>
        </w:rPr>
        <w:t xml:space="preserve"> three areas to consider. </w:t>
      </w:r>
    </w:p>
    <w:p w14:paraId="04604926" w14:textId="77777777" w:rsidR="009F2C3D" w:rsidRPr="00DB700B" w:rsidRDefault="009F2C3D" w:rsidP="009F2C3D">
      <w:pPr>
        <w:pStyle w:val="ListParagraph"/>
        <w:numPr>
          <w:ilvl w:val="1"/>
          <w:numId w:val="12"/>
        </w:numPr>
        <w:rPr>
          <w:b/>
          <w:sz w:val="24"/>
          <w:szCs w:val="24"/>
        </w:rPr>
      </w:pPr>
      <w:r>
        <w:rPr>
          <w:sz w:val="24"/>
          <w:szCs w:val="24"/>
        </w:rPr>
        <w:t>Students can view their test</w:t>
      </w:r>
      <w:r w:rsidR="00060035">
        <w:rPr>
          <w:sz w:val="24"/>
          <w:szCs w:val="24"/>
        </w:rPr>
        <w:t xml:space="preserve"> has six options. Select the appropriate </w:t>
      </w:r>
      <w:r w:rsidR="000C2EC2">
        <w:rPr>
          <w:sz w:val="24"/>
          <w:szCs w:val="24"/>
        </w:rPr>
        <w:t>option from the list below</w:t>
      </w:r>
      <w:r>
        <w:rPr>
          <w:sz w:val="24"/>
          <w:szCs w:val="24"/>
        </w:rPr>
        <w:t>:</w:t>
      </w:r>
    </w:p>
    <w:p w14:paraId="7CE2DC31" w14:textId="77777777" w:rsidR="009F2C3D" w:rsidRPr="00B577FA" w:rsidRDefault="009F2C3D" w:rsidP="00060035">
      <w:pPr>
        <w:pStyle w:val="ListParagraph"/>
        <w:numPr>
          <w:ilvl w:val="2"/>
          <w:numId w:val="14"/>
        </w:numPr>
        <w:rPr>
          <w:b/>
          <w:sz w:val="24"/>
          <w:szCs w:val="24"/>
        </w:rPr>
      </w:pPr>
      <w:r>
        <w:rPr>
          <w:sz w:val="24"/>
          <w:szCs w:val="24"/>
        </w:rPr>
        <w:t xml:space="preserve"> As soon as the due date passes and it is fully graded</w:t>
      </w:r>
    </w:p>
    <w:p w14:paraId="26263625" w14:textId="77777777" w:rsidR="009F2C3D" w:rsidRPr="00B577FA" w:rsidRDefault="009F2C3D" w:rsidP="00060035">
      <w:pPr>
        <w:pStyle w:val="ListParagraph"/>
        <w:numPr>
          <w:ilvl w:val="2"/>
          <w:numId w:val="14"/>
        </w:numPr>
        <w:rPr>
          <w:b/>
          <w:sz w:val="24"/>
          <w:szCs w:val="24"/>
        </w:rPr>
      </w:pPr>
      <w:r>
        <w:rPr>
          <w:sz w:val="24"/>
          <w:szCs w:val="24"/>
        </w:rPr>
        <w:t>Immediately after each attempt</w:t>
      </w:r>
    </w:p>
    <w:p w14:paraId="22F7E41D" w14:textId="77777777" w:rsidR="009F2C3D" w:rsidRPr="00B577FA" w:rsidRDefault="009F2C3D" w:rsidP="00060035">
      <w:pPr>
        <w:pStyle w:val="ListParagraph"/>
        <w:numPr>
          <w:ilvl w:val="2"/>
          <w:numId w:val="14"/>
        </w:numPr>
        <w:rPr>
          <w:b/>
          <w:sz w:val="24"/>
          <w:szCs w:val="24"/>
        </w:rPr>
      </w:pPr>
      <w:r>
        <w:rPr>
          <w:sz w:val="24"/>
          <w:szCs w:val="24"/>
        </w:rPr>
        <w:t>As soon as they turn it in</w:t>
      </w:r>
    </w:p>
    <w:p w14:paraId="1AF6E8A1" w14:textId="77777777" w:rsidR="009F2C3D" w:rsidRPr="00DB700B" w:rsidRDefault="009F2C3D" w:rsidP="00060035">
      <w:pPr>
        <w:pStyle w:val="ListParagraph"/>
        <w:numPr>
          <w:ilvl w:val="2"/>
          <w:numId w:val="14"/>
        </w:numPr>
        <w:rPr>
          <w:b/>
          <w:sz w:val="24"/>
          <w:szCs w:val="24"/>
        </w:rPr>
      </w:pPr>
      <w:r>
        <w:rPr>
          <w:sz w:val="24"/>
          <w:szCs w:val="24"/>
        </w:rPr>
        <w:t>As soon as it is fully grades</w:t>
      </w:r>
    </w:p>
    <w:p w14:paraId="0D4735E5" w14:textId="77777777" w:rsidR="009F2C3D" w:rsidRPr="00DB700B" w:rsidRDefault="009F2C3D" w:rsidP="00060035">
      <w:pPr>
        <w:pStyle w:val="ListParagraph"/>
        <w:numPr>
          <w:ilvl w:val="2"/>
          <w:numId w:val="14"/>
        </w:numPr>
        <w:rPr>
          <w:b/>
          <w:sz w:val="24"/>
          <w:szCs w:val="24"/>
        </w:rPr>
      </w:pPr>
      <w:r>
        <w:rPr>
          <w:sz w:val="24"/>
          <w:szCs w:val="24"/>
        </w:rPr>
        <w:t>As soon as the due date passes</w:t>
      </w:r>
    </w:p>
    <w:p w14:paraId="7FEB37A7" w14:textId="77777777" w:rsidR="009F2C3D" w:rsidRPr="00582AE2" w:rsidRDefault="009F2C3D" w:rsidP="00060035">
      <w:pPr>
        <w:pStyle w:val="ListParagraph"/>
        <w:numPr>
          <w:ilvl w:val="2"/>
          <w:numId w:val="14"/>
        </w:numPr>
        <w:rPr>
          <w:b/>
          <w:sz w:val="24"/>
          <w:szCs w:val="24"/>
        </w:rPr>
      </w:pPr>
      <w:r>
        <w:rPr>
          <w:sz w:val="24"/>
          <w:szCs w:val="24"/>
        </w:rPr>
        <w:t>Never</w:t>
      </w:r>
    </w:p>
    <w:p w14:paraId="7DC2FAF9" w14:textId="77777777" w:rsidR="009F2C3D" w:rsidRPr="00582AE2" w:rsidRDefault="009F2C3D" w:rsidP="009F2C3D">
      <w:pPr>
        <w:pStyle w:val="ListParagraph"/>
        <w:numPr>
          <w:ilvl w:val="1"/>
          <w:numId w:val="12"/>
        </w:numPr>
        <w:rPr>
          <w:b/>
          <w:sz w:val="24"/>
          <w:szCs w:val="24"/>
        </w:rPr>
      </w:pPr>
      <w:r>
        <w:rPr>
          <w:sz w:val="24"/>
          <w:szCs w:val="24"/>
        </w:rPr>
        <w:t>Show students the correct answers to missed questions</w:t>
      </w:r>
      <w:r w:rsidR="000A09C5">
        <w:rPr>
          <w:sz w:val="24"/>
          <w:szCs w:val="24"/>
        </w:rPr>
        <w:t>. There are three options.</w:t>
      </w:r>
    </w:p>
    <w:p w14:paraId="3C2325A8" w14:textId="77777777" w:rsidR="009F2C3D" w:rsidRPr="00582AE2" w:rsidRDefault="009F2C3D" w:rsidP="000A09C5">
      <w:pPr>
        <w:pStyle w:val="ListParagraph"/>
        <w:numPr>
          <w:ilvl w:val="2"/>
          <w:numId w:val="15"/>
        </w:numPr>
        <w:rPr>
          <w:b/>
          <w:sz w:val="24"/>
          <w:szCs w:val="24"/>
        </w:rPr>
      </w:pPr>
      <w:r>
        <w:rPr>
          <w:sz w:val="24"/>
          <w:szCs w:val="24"/>
        </w:rPr>
        <w:t>Only after the due date</w:t>
      </w:r>
    </w:p>
    <w:p w14:paraId="2B6879F8" w14:textId="77777777" w:rsidR="009F2C3D" w:rsidRPr="00582AE2" w:rsidRDefault="009F2C3D" w:rsidP="000A09C5">
      <w:pPr>
        <w:pStyle w:val="ListParagraph"/>
        <w:numPr>
          <w:ilvl w:val="2"/>
          <w:numId w:val="15"/>
        </w:numPr>
        <w:rPr>
          <w:b/>
          <w:sz w:val="24"/>
          <w:szCs w:val="24"/>
        </w:rPr>
      </w:pPr>
      <w:r>
        <w:rPr>
          <w:sz w:val="24"/>
          <w:szCs w:val="24"/>
        </w:rPr>
        <w:t>Anytime they can review the test</w:t>
      </w:r>
    </w:p>
    <w:p w14:paraId="621BF410" w14:textId="77777777" w:rsidR="009F2C3D" w:rsidRPr="00DA28AA" w:rsidRDefault="009F2C3D" w:rsidP="000A09C5">
      <w:pPr>
        <w:pStyle w:val="ListParagraph"/>
        <w:numPr>
          <w:ilvl w:val="2"/>
          <w:numId w:val="15"/>
        </w:numPr>
        <w:rPr>
          <w:b/>
          <w:sz w:val="24"/>
          <w:szCs w:val="24"/>
        </w:rPr>
      </w:pPr>
      <w:r>
        <w:rPr>
          <w:sz w:val="24"/>
          <w:szCs w:val="24"/>
        </w:rPr>
        <w:t>Never</w:t>
      </w:r>
    </w:p>
    <w:p w14:paraId="656EE2E6" w14:textId="77777777" w:rsidR="009F2C3D" w:rsidRPr="00FC5C0D" w:rsidRDefault="009F2C3D" w:rsidP="009F2C3D">
      <w:pPr>
        <w:pStyle w:val="ListParagraph"/>
        <w:numPr>
          <w:ilvl w:val="1"/>
          <w:numId w:val="12"/>
        </w:numPr>
        <w:rPr>
          <w:b/>
          <w:sz w:val="24"/>
          <w:szCs w:val="24"/>
        </w:rPr>
      </w:pPr>
      <w:r>
        <w:rPr>
          <w:sz w:val="24"/>
          <w:szCs w:val="24"/>
        </w:rPr>
        <w:t>Turn off test review access after a certain date and time (choose date and time)</w:t>
      </w:r>
      <w:r w:rsidR="000A09C5">
        <w:rPr>
          <w:sz w:val="24"/>
          <w:szCs w:val="24"/>
        </w:rPr>
        <w:t xml:space="preserve">. You can use </w:t>
      </w:r>
      <w:r w:rsidR="00C953B4">
        <w:rPr>
          <w:sz w:val="24"/>
          <w:szCs w:val="24"/>
        </w:rPr>
        <w:t>the calendar icon to select the date, time, minutes, and AM or PM.</w:t>
      </w:r>
    </w:p>
    <w:p w14:paraId="56270BE3" w14:textId="4F87E7C2" w:rsidR="004F229D" w:rsidRDefault="004F229D" w:rsidP="009F2C3D">
      <w:pPr>
        <w:pStyle w:val="ListParagraph"/>
        <w:numPr>
          <w:ilvl w:val="0"/>
          <w:numId w:val="12"/>
        </w:numPr>
        <w:rPr>
          <w:b/>
          <w:sz w:val="24"/>
          <w:szCs w:val="24"/>
        </w:rPr>
      </w:pPr>
      <w:r>
        <w:rPr>
          <w:b/>
          <w:sz w:val="24"/>
          <w:szCs w:val="24"/>
        </w:rPr>
        <w:t xml:space="preserve">Auto Grade: </w:t>
      </w:r>
      <w:r w:rsidRPr="004F229D">
        <w:rPr>
          <w:sz w:val="24"/>
          <w:szCs w:val="24"/>
        </w:rPr>
        <w:t>A grade of zero will be recorded if there is no take and the due date has passed</w:t>
      </w:r>
    </w:p>
    <w:p w14:paraId="6A0390A1" w14:textId="130F89D2" w:rsidR="009F2C3D" w:rsidRDefault="009F2C3D" w:rsidP="009F2C3D">
      <w:pPr>
        <w:pStyle w:val="ListParagraph"/>
        <w:numPr>
          <w:ilvl w:val="0"/>
          <w:numId w:val="12"/>
        </w:numPr>
        <w:rPr>
          <w:b/>
          <w:sz w:val="24"/>
          <w:szCs w:val="24"/>
        </w:rPr>
      </w:pPr>
      <w:r w:rsidRPr="00FC5C0D">
        <w:rPr>
          <w:b/>
          <w:sz w:val="24"/>
          <w:szCs w:val="24"/>
        </w:rPr>
        <w:t>Time limit:</w:t>
      </w:r>
      <w:r>
        <w:rPr>
          <w:b/>
          <w:sz w:val="24"/>
          <w:szCs w:val="24"/>
        </w:rPr>
        <w:t xml:space="preserve"> </w:t>
      </w:r>
      <w:r>
        <w:rPr>
          <w:sz w:val="24"/>
          <w:szCs w:val="24"/>
        </w:rPr>
        <w:t>Choose time limit in</w:t>
      </w:r>
    </w:p>
    <w:p w14:paraId="25D07317" w14:textId="77777777" w:rsidR="009F2C3D" w:rsidRPr="00CD5FE0" w:rsidRDefault="009F2C3D" w:rsidP="009F2C3D">
      <w:pPr>
        <w:pStyle w:val="ListParagraph"/>
        <w:numPr>
          <w:ilvl w:val="1"/>
          <w:numId w:val="12"/>
        </w:numPr>
        <w:rPr>
          <w:b/>
          <w:sz w:val="24"/>
          <w:szCs w:val="24"/>
        </w:rPr>
      </w:pPr>
      <w:r>
        <w:rPr>
          <w:sz w:val="24"/>
          <w:szCs w:val="24"/>
        </w:rPr>
        <w:t xml:space="preserve">minutes </w:t>
      </w:r>
    </w:p>
    <w:p w14:paraId="48DC03D5" w14:textId="77777777" w:rsidR="009F2C3D" w:rsidRPr="00CD5FE0" w:rsidRDefault="009F2C3D" w:rsidP="009F2C3D">
      <w:pPr>
        <w:pStyle w:val="ListParagraph"/>
        <w:numPr>
          <w:ilvl w:val="1"/>
          <w:numId w:val="12"/>
        </w:numPr>
        <w:rPr>
          <w:b/>
          <w:sz w:val="24"/>
          <w:szCs w:val="24"/>
        </w:rPr>
      </w:pPr>
      <w:r>
        <w:rPr>
          <w:sz w:val="24"/>
          <w:szCs w:val="24"/>
        </w:rPr>
        <w:t xml:space="preserve">hours </w:t>
      </w:r>
    </w:p>
    <w:p w14:paraId="3B8BF159" w14:textId="77777777" w:rsidR="009F2C3D" w:rsidRPr="00CD5FE0" w:rsidRDefault="009F2C3D" w:rsidP="009F2C3D">
      <w:pPr>
        <w:pStyle w:val="ListParagraph"/>
        <w:numPr>
          <w:ilvl w:val="1"/>
          <w:numId w:val="12"/>
        </w:numPr>
        <w:rPr>
          <w:sz w:val="24"/>
          <w:szCs w:val="24"/>
        </w:rPr>
      </w:pPr>
      <w:r w:rsidRPr="00CD5FE0">
        <w:rPr>
          <w:sz w:val="24"/>
          <w:szCs w:val="24"/>
        </w:rPr>
        <w:lastRenderedPageBreak/>
        <w:t xml:space="preserve">days </w:t>
      </w:r>
    </w:p>
    <w:p w14:paraId="02B6BD8D" w14:textId="77777777" w:rsidR="009F2C3D" w:rsidRPr="00CD5FE0" w:rsidRDefault="009F2C3D" w:rsidP="009F2C3D">
      <w:pPr>
        <w:pStyle w:val="ListParagraph"/>
        <w:numPr>
          <w:ilvl w:val="1"/>
          <w:numId w:val="12"/>
        </w:numPr>
        <w:rPr>
          <w:sz w:val="24"/>
          <w:szCs w:val="24"/>
        </w:rPr>
      </w:pPr>
      <w:r w:rsidRPr="00CD5FE0">
        <w:rPr>
          <w:sz w:val="24"/>
          <w:szCs w:val="24"/>
        </w:rPr>
        <w:t>leave</w:t>
      </w:r>
      <w:r>
        <w:rPr>
          <w:sz w:val="24"/>
          <w:szCs w:val="24"/>
        </w:rPr>
        <w:t xml:space="preserve"> form field</w:t>
      </w:r>
      <w:r w:rsidRPr="00CD5FE0">
        <w:rPr>
          <w:sz w:val="24"/>
          <w:szCs w:val="24"/>
        </w:rPr>
        <w:t xml:space="preserve"> blank for unlimited time</w:t>
      </w:r>
    </w:p>
    <w:p w14:paraId="37927203" w14:textId="77777777" w:rsidR="009F2C3D" w:rsidRDefault="009F2C3D" w:rsidP="009F2C3D">
      <w:pPr>
        <w:pStyle w:val="ListParagraph"/>
        <w:numPr>
          <w:ilvl w:val="0"/>
          <w:numId w:val="12"/>
        </w:numPr>
        <w:rPr>
          <w:b/>
          <w:sz w:val="24"/>
          <w:szCs w:val="24"/>
        </w:rPr>
      </w:pPr>
      <w:r w:rsidRPr="00FC5C0D">
        <w:rPr>
          <w:b/>
          <w:sz w:val="24"/>
          <w:szCs w:val="24"/>
        </w:rPr>
        <w:t>Pagination</w:t>
      </w:r>
      <w:r>
        <w:rPr>
          <w:b/>
          <w:sz w:val="24"/>
          <w:szCs w:val="24"/>
        </w:rPr>
        <w:t>: choose</w:t>
      </w:r>
    </w:p>
    <w:p w14:paraId="082CA1E1" w14:textId="77777777" w:rsidR="009F2C3D" w:rsidRPr="003D651B" w:rsidRDefault="009F2C3D" w:rsidP="009F2C3D">
      <w:pPr>
        <w:pStyle w:val="ListParagraph"/>
        <w:numPr>
          <w:ilvl w:val="1"/>
          <w:numId w:val="12"/>
        </w:numPr>
        <w:rPr>
          <w:sz w:val="24"/>
          <w:szCs w:val="24"/>
        </w:rPr>
      </w:pPr>
      <w:r w:rsidRPr="003D651B">
        <w:rPr>
          <w:sz w:val="24"/>
          <w:szCs w:val="24"/>
        </w:rPr>
        <w:t>Once section per page</w:t>
      </w:r>
    </w:p>
    <w:p w14:paraId="334AF57A" w14:textId="77777777" w:rsidR="009F2C3D" w:rsidRPr="003D651B" w:rsidRDefault="009F2C3D" w:rsidP="009F2C3D">
      <w:pPr>
        <w:pStyle w:val="ListParagraph"/>
        <w:numPr>
          <w:ilvl w:val="1"/>
          <w:numId w:val="12"/>
        </w:numPr>
        <w:rPr>
          <w:sz w:val="24"/>
          <w:szCs w:val="24"/>
        </w:rPr>
      </w:pPr>
      <w:r w:rsidRPr="003D651B">
        <w:rPr>
          <w:sz w:val="24"/>
          <w:szCs w:val="24"/>
        </w:rPr>
        <w:t>One question per page</w:t>
      </w:r>
    </w:p>
    <w:p w14:paraId="5DB820C3" w14:textId="77777777" w:rsidR="009F2C3D" w:rsidRPr="003D651B" w:rsidRDefault="009F2C3D" w:rsidP="009F2C3D">
      <w:pPr>
        <w:pStyle w:val="ListParagraph"/>
        <w:numPr>
          <w:ilvl w:val="1"/>
          <w:numId w:val="12"/>
        </w:numPr>
        <w:rPr>
          <w:sz w:val="24"/>
          <w:szCs w:val="24"/>
        </w:rPr>
      </w:pPr>
      <w:r w:rsidRPr="003D651B">
        <w:rPr>
          <w:sz w:val="24"/>
          <w:szCs w:val="24"/>
        </w:rPr>
        <w:t>Five questions per page</w:t>
      </w:r>
    </w:p>
    <w:p w14:paraId="7BCDB1B4" w14:textId="77777777" w:rsidR="009F2C3D" w:rsidRPr="003D651B" w:rsidRDefault="009F2C3D" w:rsidP="009F2C3D">
      <w:pPr>
        <w:pStyle w:val="ListParagraph"/>
        <w:numPr>
          <w:ilvl w:val="1"/>
          <w:numId w:val="12"/>
        </w:numPr>
        <w:rPr>
          <w:sz w:val="24"/>
          <w:szCs w:val="24"/>
        </w:rPr>
      </w:pPr>
      <w:r w:rsidRPr="003D651B">
        <w:rPr>
          <w:sz w:val="24"/>
          <w:szCs w:val="24"/>
        </w:rPr>
        <w:t>None (all on one page)</w:t>
      </w:r>
    </w:p>
    <w:p w14:paraId="1D273091" w14:textId="77777777" w:rsidR="009F2C3D" w:rsidRPr="00E84300" w:rsidRDefault="009F2C3D" w:rsidP="009F2C3D">
      <w:pPr>
        <w:pStyle w:val="ListParagraph"/>
        <w:numPr>
          <w:ilvl w:val="0"/>
          <w:numId w:val="12"/>
        </w:numPr>
        <w:rPr>
          <w:sz w:val="24"/>
          <w:szCs w:val="24"/>
        </w:rPr>
      </w:pPr>
      <w:r w:rsidRPr="00FC5C0D">
        <w:rPr>
          <w:b/>
          <w:sz w:val="24"/>
          <w:szCs w:val="24"/>
        </w:rPr>
        <w:t>Section order:</w:t>
      </w:r>
      <w:r>
        <w:rPr>
          <w:b/>
          <w:sz w:val="24"/>
          <w:szCs w:val="24"/>
        </w:rPr>
        <w:t xml:space="preserve"> </w:t>
      </w:r>
      <w:r w:rsidRPr="00E84300">
        <w:rPr>
          <w:sz w:val="24"/>
          <w:szCs w:val="24"/>
        </w:rPr>
        <w:t>Check box to shuffle sections, creating a random order for each student</w:t>
      </w:r>
    </w:p>
    <w:p w14:paraId="037EECFE" w14:textId="77777777" w:rsidR="009F2C3D" w:rsidRPr="00FC5C0D" w:rsidRDefault="009F2C3D" w:rsidP="009F2C3D">
      <w:pPr>
        <w:pStyle w:val="ListParagraph"/>
        <w:numPr>
          <w:ilvl w:val="0"/>
          <w:numId w:val="12"/>
        </w:numPr>
        <w:rPr>
          <w:b/>
          <w:sz w:val="24"/>
          <w:szCs w:val="24"/>
        </w:rPr>
      </w:pPr>
      <w:r w:rsidRPr="00FC5C0D">
        <w:rPr>
          <w:b/>
          <w:sz w:val="24"/>
          <w:szCs w:val="24"/>
        </w:rPr>
        <w:t>Lock out:</w:t>
      </w:r>
      <w:r>
        <w:rPr>
          <w:b/>
          <w:sz w:val="24"/>
          <w:szCs w:val="24"/>
        </w:rPr>
        <w:t xml:space="preserve"> </w:t>
      </w:r>
      <w:r w:rsidRPr="00E84300">
        <w:rPr>
          <w:sz w:val="24"/>
          <w:szCs w:val="24"/>
        </w:rPr>
        <w:t>check box to</w:t>
      </w:r>
      <w:r>
        <w:rPr>
          <w:b/>
          <w:sz w:val="24"/>
          <w:szCs w:val="24"/>
        </w:rPr>
        <w:t xml:space="preserve"> </w:t>
      </w:r>
      <w:r>
        <w:rPr>
          <w:sz w:val="24"/>
          <w:szCs w:val="24"/>
        </w:rPr>
        <w:t>lock students out if they leave the test screen (otherwise they can return to an interrupted attempt and keep working)</w:t>
      </w:r>
    </w:p>
    <w:p w14:paraId="3756763C" w14:textId="77777777" w:rsidR="009F2C3D" w:rsidRPr="008532DD" w:rsidRDefault="009F2C3D" w:rsidP="009F2C3D">
      <w:pPr>
        <w:pStyle w:val="ListParagraph"/>
        <w:numPr>
          <w:ilvl w:val="0"/>
          <w:numId w:val="12"/>
        </w:numPr>
        <w:rPr>
          <w:sz w:val="24"/>
          <w:szCs w:val="24"/>
        </w:rPr>
      </w:pPr>
      <w:r>
        <w:rPr>
          <w:b/>
          <w:sz w:val="24"/>
          <w:szCs w:val="24"/>
        </w:rPr>
        <w:t xml:space="preserve">Extra credit: </w:t>
      </w:r>
      <w:r w:rsidRPr="008532DD">
        <w:rPr>
          <w:sz w:val="24"/>
          <w:szCs w:val="24"/>
        </w:rPr>
        <w:t>Check the box to allow better than perfect scores</w:t>
      </w:r>
    </w:p>
    <w:p w14:paraId="0B02AADA" w14:textId="77777777" w:rsidR="009F2C3D" w:rsidRDefault="009F2C3D" w:rsidP="009F2C3D">
      <w:pPr>
        <w:pStyle w:val="ListParagraph"/>
        <w:numPr>
          <w:ilvl w:val="0"/>
          <w:numId w:val="12"/>
        </w:numPr>
        <w:rPr>
          <w:b/>
          <w:sz w:val="24"/>
          <w:szCs w:val="24"/>
        </w:rPr>
      </w:pPr>
      <w:r w:rsidRPr="00FC5C0D">
        <w:rPr>
          <w:b/>
          <w:sz w:val="24"/>
          <w:szCs w:val="24"/>
        </w:rPr>
        <w:t>Security:</w:t>
      </w:r>
      <w:r>
        <w:rPr>
          <w:b/>
          <w:sz w:val="24"/>
          <w:szCs w:val="24"/>
        </w:rPr>
        <w:t xml:space="preserve"> choose</w:t>
      </w:r>
    </w:p>
    <w:p w14:paraId="00611284" w14:textId="77777777" w:rsidR="009F2C3D" w:rsidRPr="00B90ACB" w:rsidRDefault="009F2C3D" w:rsidP="009F2C3D">
      <w:pPr>
        <w:pStyle w:val="ListParagraph"/>
        <w:numPr>
          <w:ilvl w:val="1"/>
          <w:numId w:val="12"/>
        </w:numPr>
        <w:rPr>
          <w:b/>
          <w:sz w:val="24"/>
          <w:szCs w:val="24"/>
        </w:rPr>
      </w:pPr>
      <w:r>
        <w:rPr>
          <w:sz w:val="24"/>
          <w:szCs w:val="24"/>
        </w:rPr>
        <w:t>Password – If entered in the form field, student without the password can’t take the test</w:t>
      </w:r>
    </w:p>
    <w:p w14:paraId="270FF09A" w14:textId="77777777" w:rsidR="009F2C3D" w:rsidRPr="00C110AA" w:rsidRDefault="009F2C3D" w:rsidP="009F2C3D">
      <w:pPr>
        <w:pStyle w:val="ListParagraph"/>
        <w:numPr>
          <w:ilvl w:val="1"/>
          <w:numId w:val="12"/>
        </w:numPr>
        <w:rPr>
          <w:b/>
          <w:sz w:val="24"/>
          <w:szCs w:val="24"/>
        </w:rPr>
      </w:pPr>
      <w:r>
        <w:rPr>
          <w:sz w:val="24"/>
          <w:szCs w:val="24"/>
        </w:rPr>
        <w:t xml:space="preserve">Check the box to require students use Jenzabar Lock down Browser for this test. </w:t>
      </w:r>
    </w:p>
    <w:p w14:paraId="298E0297" w14:textId="77777777" w:rsidR="009F2C3D" w:rsidRPr="00FC5C0D" w:rsidRDefault="009F2C3D" w:rsidP="009F2C3D">
      <w:pPr>
        <w:pStyle w:val="ListParagraph"/>
        <w:numPr>
          <w:ilvl w:val="1"/>
          <w:numId w:val="12"/>
        </w:numPr>
        <w:rPr>
          <w:b/>
          <w:sz w:val="24"/>
          <w:szCs w:val="24"/>
        </w:rPr>
      </w:pPr>
      <w:r>
        <w:rPr>
          <w:sz w:val="24"/>
          <w:szCs w:val="24"/>
        </w:rPr>
        <w:t xml:space="preserve">Check the box to require the Jenzabar Lockdown browser for reviewing a completed test. </w:t>
      </w:r>
    </w:p>
    <w:p w14:paraId="48061706" w14:textId="77777777" w:rsidR="009F2C3D" w:rsidRDefault="009F2C3D" w:rsidP="009F2C3D">
      <w:pPr>
        <w:pStyle w:val="ListParagraph"/>
        <w:numPr>
          <w:ilvl w:val="0"/>
          <w:numId w:val="12"/>
        </w:numPr>
        <w:rPr>
          <w:b/>
          <w:sz w:val="24"/>
          <w:szCs w:val="24"/>
        </w:rPr>
      </w:pPr>
      <w:r w:rsidRPr="00FC5C0D">
        <w:rPr>
          <w:b/>
          <w:sz w:val="24"/>
          <w:szCs w:val="24"/>
        </w:rPr>
        <w:t>Retakes:</w:t>
      </w:r>
    </w:p>
    <w:p w14:paraId="2CAE158D" w14:textId="77777777" w:rsidR="009F2C3D" w:rsidRPr="00390AA5" w:rsidRDefault="009F2C3D" w:rsidP="009F2C3D">
      <w:pPr>
        <w:pStyle w:val="ListParagraph"/>
        <w:numPr>
          <w:ilvl w:val="1"/>
          <w:numId w:val="12"/>
        </w:numPr>
        <w:rPr>
          <w:b/>
          <w:sz w:val="24"/>
          <w:szCs w:val="24"/>
        </w:rPr>
      </w:pPr>
      <w:r>
        <w:rPr>
          <w:sz w:val="24"/>
          <w:szCs w:val="24"/>
        </w:rPr>
        <w:t xml:space="preserve">Let students retake this test (use the dropdown arrow to choose the number) times after their first attempt. </w:t>
      </w:r>
    </w:p>
    <w:p w14:paraId="2D7D89EE" w14:textId="77777777" w:rsidR="009F2C3D" w:rsidRPr="00390AA5" w:rsidRDefault="009F2C3D" w:rsidP="009F2C3D">
      <w:pPr>
        <w:pStyle w:val="ListParagraph"/>
        <w:numPr>
          <w:ilvl w:val="1"/>
          <w:numId w:val="12"/>
        </w:numPr>
        <w:rPr>
          <w:b/>
          <w:sz w:val="24"/>
          <w:szCs w:val="24"/>
        </w:rPr>
      </w:pPr>
      <w:r>
        <w:rPr>
          <w:sz w:val="24"/>
          <w:szCs w:val="24"/>
        </w:rPr>
        <w:t xml:space="preserve">Retake waiting period ( use the dropdown box to choose number)in minutes, hours, days. </w:t>
      </w:r>
    </w:p>
    <w:p w14:paraId="442142C8" w14:textId="77777777" w:rsidR="009F2C3D" w:rsidRPr="00390AA5" w:rsidRDefault="009F2C3D" w:rsidP="009F2C3D">
      <w:pPr>
        <w:pStyle w:val="ListParagraph"/>
        <w:numPr>
          <w:ilvl w:val="1"/>
          <w:numId w:val="12"/>
        </w:numPr>
        <w:rPr>
          <w:b/>
          <w:sz w:val="24"/>
          <w:szCs w:val="24"/>
        </w:rPr>
      </w:pPr>
      <w:r>
        <w:rPr>
          <w:sz w:val="24"/>
          <w:szCs w:val="24"/>
        </w:rPr>
        <w:t>Check the box to show in-progress grade updates</w:t>
      </w:r>
    </w:p>
    <w:p w14:paraId="4B0BCBE5" w14:textId="77777777" w:rsidR="009F2C3D" w:rsidRPr="00390AA5" w:rsidRDefault="009F2C3D" w:rsidP="009F2C3D">
      <w:pPr>
        <w:pStyle w:val="ListParagraph"/>
        <w:numPr>
          <w:ilvl w:val="1"/>
          <w:numId w:val="12"/>
        </w:numPr>
        <w:rPr>
          <w:b/>
          <w:sz w:val="24"/>
          <w:szCs w:val="24"/>
        </w:rPr>
      </w:pPr>
      <w:r>
        <w:rPr>
          <w:sz w:val="24"/>
          <w:szCs w:val="24"/>
        </w:rPr>
        <w:t xml:space="preserve">When taken more than one time, the final grade for this assignment should be the: </w:t>
      </w:r>
    </w:p>
    <w:p w14:paraId="1E99F6D8" w14:textId="77777777" w:rsidR="009F2C3D" w:rsidRPr="00390AA5" w:rsidRDefault="009F2C3D" w:rsidP="009F2C3D">
      <w:pPr>
        <w:pStyle w:val="ListParagraph"/>
        <w:numPr>
          <w:ilvl w:val="2"/>
          <w:numId w:val="12"/>
        </w:numPr>
        <w:rPr>
          <w:b/>
          <w:sz w:val="24"/>
          <w:szCs w:val="24"/>
        </w:rPr>
      </w:pPr>
      <w:r>
        <w:rPr>
          <w:sz w:val="24"/>
          <w:szCs w:val="24"/>
        </w:rPr>
        <w:t>Average of all grades received</w:t>
      </w:r>
    </w:p>
    <w:p w14:paraId="139F9077" w14:textId="77777777" w:rsidR="009F2C3D" w:rsidRPr="006475C1" w:rsidRDefault="009F2C3D" w:rsidP="009F2C3D">
      <w:pPr>
        <w:pStyle w:val="ListParagraph"/>
        <w:numPr>
          <w:ilvl w:val="2"/>
          <w:numId w:val="12"/>
        </w:numPr>
        <w:rPr>
          <w:b/>
          <w:sz w:val="24"/>
          <w:szCs w:val="24"/>
        </w:rPr>
      </w:pPr>
      <w:r>
        <w:rPr>
          <w:sz w:val="24"/>
          <w:szCs w:val="24"/>
        </w:rPr>
        <w:t>Highest  grade received</w:t>
      </w:r>
    </w:p>
    <w:p w14:paraId="6B75F075" w14:textId="77777777" w:rsidR="009F2C3D" w:rsidRPr="00FC5C0D" w:rsidRDefault="009F2C3D" w:rsidP="009F2C3D">
      <w:pPr>
        <w:pStyle w:val="ListParagraph"/>
        <w:numPr>
          <w:ilvl w:val="2"/>
          <w:numId w:val="12"/>
        </w:numPr>
        <w:rPr>
          <w:b/>
          <w:sz w:val="24"/>
          <w:szCs w:val="24"/>
        </w:rPr>
      </w:pPr>
      <w:r>
        <w:rPr>
          <w:sz w:val="24"/>
          <w:szCs w:val="24"/>
        </w:rPr>
        <w:t xml:space="preserve">Last grade </w:t>
      </w:r>
      <w:r w:rsidR="00E361F8">
        <w:rPr>
          <w:sz w:val="24"/>
          <w:szCs w:val="24"/>
        </w:rPr>
        <w:t>received</w:t>
      </w:r>
    </w:p>
    <w:p w14:paraId="2696A06E" w14:textId="77777777" w:rsidR="002A088D" w:rsidRDefault="002A088D" w:rsidP="002A088D">
      <w:pPr>
        <w:pStyle w:val="ListParagraph"/>
        <w:numPr>
          <w:ilvl w:val="0"/>
          <w:numId w:val="9"/>
        </w:numPr>
        <w:rPr>
          <w:sz w:val="24"/>
        </w:rPr>
      </w:pPr>
      <w:r w:rsidRPr="00C50539">
        <w:rPr>
          <w:b/>
          <w:sz w:val="24"/>
        </w:rPr>
        <w:t>Step Three</w:t>
      </w:r>
      <w:r>
        <w:rPr>
          <w:sz w:val="24"/>
        </w:rPr>
        <w:t xml:space="preserve"> provides an area for the assignment description and instructions.</w:t>
      </w:r>
    </w:p>
    <w:p w14:paraId="7B957366" w14:textId="77777777" w:rsidR="002A088D" w:rsidRDefault="002A088D" w:rsidP="002A088D">
      <w:pPr>
        <w:ind w:left="720"/>
        <w:rPr>
          <w:sz w:val="24"/>
        </w:rPr>
      </w:pPr>
      <w:bookmarkStart w:id="0" w:name="_GoBack"/>
      <w:r>
        <w:rPr>
          <w:noProof/>
        </w:rPr>
        <w:drawing>
          <wp:inline distT="0" distB="0" distL="0" distR="0" wp14:anchorId="775938AA" wp14:editId="67CF70F6">
            <wp:extent cx="5351069" cy="2621223"/>
            <wp:effectExtent l="0" t="0" r="2540" b="8255"/>
            <wp:docPr id="27" name="Picture 27" descr="In step three there are two text box form fields. The first one is description. The second one is instructions for the assignment. &#10;&#10;You can also format your description and instructions by using the formating toolbar. A drop down menu to select a font family, a drop down menu to select a font size, the next selection buttons in order are bold, italics, and underline. The next field on the toolbar is a drop down menu to select font color followed by a drop down box to select a background color, the next form field a selection form field is to clear the formatting. The next selection buttons in order are left align, center align, and left align. The next field a drop down menu your options are default, circle, disc, or square bullets. The next drop down menu, numbered bulleted list are default, lower alpha, lower greek, lower roman, upper alpha, upper roman. The remaining selection fields are link, break link, add image, insert a file, insert special character, insert emoticon, enter HTML code, and print. &#10;&#10;" title="Step Three: Instructions and files (optional, click to 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73626" cy="2632272"/>
                    </a:xfrm>
                    <a:prstGeom prst="rect">
                      <a:avLst/>
                    </a:prstGeom>
                  </pic:spPr>
                </pic:pic>
              </a:graphicData>
            </a:graphic>
          </wp:inline>
        </w:drawing>
      </w:r>
      <w:bookmarkEnd w:id="0"/>
    </w:p>
    <w:p w14:paraId="2F790F49" w14:textId="77777777" w:rsidR="002A088D" w:rsidRPr="00E361F8" w:rsidRDefault="002A088D" w:rsidP="00B00982">
      <w:pPr>
        <w:pStyle w:val="ListParagraph"/>
        <w:numPr>
          <w:ilvl w:val="0"/>
          <w:numId w:val="9"/>
        </w:numPr>
        <w:rPr>
          <w:sz w:val="24"/>
          <w:szCs w:val="24"/>
        </w:rPr>
      </w:pPr>
      <w:r w:rsidRPr="00E361F8">
        <w:rPr>
          <w:sz w:val="24"/>
        </w:rPr>
        <w:t xml:space="preserve">Click on </w:t>
      </w:r>
      <w:r w:rsidR="00E361F8">
        <w:rPr>
          <w:sz w:val="24"/>
        </w:rPr>
        <w:t>“</w:t>
      </w:r>
      <w:r w:rsidRPr="00E361F8">
        <w:rPr>
          <w:b/>
          <w:sz w:val="24"/>
        </w:rPr>
        <w:t>Save your new assignment</w:t>
      </w:r>
      <w:r w:rsidR="00E361F8">
        <w:rPr>
          <w:b/>
          <w:sz w:val="24"/>
        </w:rPr>
        <w:t>” or cancel</w:t>
      </w:r>
      <w:r w:rsidRPr="00E361F8">
        <w:rPr>
          <w:sz w:val="24"/>
        </w:rPr>
        <w:t>.</w:t>
      </w:r>
    </w:p>
    <w:sectPr w:rsidR="002A088D" w:rsidRPr="00E361F8" w:rsidSect="006C1C4C">
      <w:footerReference w:type="default" r:id="rId24"/>
      <w:pgSz w:w="12240" w:h="15840"/>
      <w:pgMar w:top="720" w:right="720" w:bottom="720" w:left="720" w:header="720" w:footer="720" w:gutter="0"/>
      <w:pgBorders w:offsetFrom="page">
        <w:top w:val="threeDEmboss" w:sz="6" w:space="24" w:color="C00000"/>
        <w:left w:val="threeDEmboss" w:sz="6" w:space="24" w:color="C00000"/>
        <w:bottom w:val="threeDEngrave" w:sz="6" w:space="24" w:color="C00000"/>
        <w:right w:val="threeDEngrave" w:sz="6" w:space="24" w:color="C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E6CB7" w14:textId="77777777" w:rsidR="00222BF8" w:rsidRDefault="00222BF8" w:rsidP="00092DF2">
      <w:pPr>
        <w:spacing w:after="0" w:line="240" w:lineRule="auto"/>
      </w:pPr>
      <w:r>
        <w:separator/>
      </w:r>
    </w:p>
  </w:endnote>
  <w:endnote w:type="continuationSeparator" w:id="0">
    <w:p w14:paraId="42972E25" w14:textId="77777777" w:rsidR="00222BF8" w:rsidRDefault="00222BF8" w:rsidP="0009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D495" w14:textId="51F576B7" w:rsidR="00092DF2" w:rsidRDefault="004F229D" w:rsidP="007D4150">
    <w:pPr>
      <w:pStyle w:val="Footer"/>
      <w:tabs>
        <w:tab w:val="clear" w:pos="4680"/>
        <w:tab w:val="clear" w:pos="9360"/>
        <w:tab w:val="right" w:pos="10800"/>
      </w:tabs>
      <w:rPr>
        <w:color w:val="000000" w:themeColor="text1"/>
        <w:sz w:val="24"/>
        <w:szCs w:val="24"/>
      </w:rPr>
    </w:pPr>
    <w:sdt>
      <w:sdtPr>
        <w:rPr>
          <w:color w:val="000000" w:themeColor="text1"/>
          <w:sz w:val="24"/>
          <w:szCs w:val="24"/>
        </w:rPr>
        <w:alias w:val="Author"/>
        <w:id w:val="54214575"/>
        <w:placeholder>
          <w:docPart w:val="6D49CE0085B04C2CA4E264C4E26A74B4"/>
        </w:placeholder>
        <w:dataBinding w:prefixMappings="xmlns:ns0='http://schemas.openxmlformats.org/package/2006/metadata/core-properties' xmlns:ns1='http://purl.org/dc/elements/1.1/'" w:xpath="/ns0:coreProperties[1]/ns1:creator[1]" w:storeItemID="{6C3C8BC8-F283-45AE-878A-BAB7291924A1}"/>
        <w:text/>
      </w:sdtPr>
      <w:sdtEndPr/>
      <w:sdtContent>
        <w:r w:rsidR="00092DF2">
          <w:rPr>
            <w:color w:val="000000" w:themeColor="text1"/>
            <w:sz w:val="24"/>
            <w:szCs w:val="24"/>
          </w:rPr>
          <w:t>Created 1</w:t>
        </w:r>
        <w:r w:rsidR="008F04D1">
          <w:rPr>
            <w:color w:val="000000" w:themeColor="text1"/>
            <w:sz w:val="24"/>
            <w:szCs w:val="24"/>
          </w:rPr>
          <w:t>0</w:t>
        </w:r>
        <w:r w:rsidR="00092DF2">
          <w:rPr>
            <w:color w:val="000000" w:themeColor="text1"/>
            <w:sz w:val="24"/>
            <w:szCs w:val="24"/>
          </w:rPr>
          <w:t>/</w:t>
        </w:r>
        <w:r w:rsidR="008F04D1">
          <w:rPr>
            <w:color w:val="000000" w:themeColor="text1"/>
            <w:sz w:val="24"/>
            <w:szCs w:val="24"/>
          </w:rPr>
          <w:t>8</w:t>
        </w:r>
        <w:r w:rsidR="00092DF2">
          <w:rPr>
            <w:color w:val="000000" w:themeColor="text1"/>
            <w:sz w:val="24"/>
            <w:szCs w:val="24"/>
          </w:rPr>
          <w:t>/201</w:t>
        </w:r>
        <w:r w:rsidR="008F04D1">
          <w:rPr>
            <w:color w:val="000000" w:themeColor="text1"/>
            <w:sz w:val="24"/>
            <w:szCs w:val="24"/>
          </w:rPr>
          <w:t>5</w:t>
        </w:r>
        <w:r w:rsidR="002B3716">
          <w:rPr>
            <w:color w:val="000000" w:themeColor="text1"/>
            <w:sz w:val="24"/>
            <w:szCs w:val="24"/>
          </w:rPr>
          <w:t xml:space="preserve"> Modified 3-13-2020</w:t>
        </w:r>
      </w:sdtContent>
    </w:sdt>
    <w:r w:rsidR="007D4150">
      <w:rPr>
        <w:color w:val="000000" w:themeColor="text1"/>
        <w:sz w:val="24"/>
        <w:szCs w:val="24"/>
      </w:rPr>
      <w:tab/>
    </w:r>
    <w:r w:rsidR="007D4150" w:rsidRPr="007D4150">
      <w:rPr>
        <w:color w:val="000000" w:themeColor="text1"/>
        <w:sz w:val="24"/>
        <w:szCs w:val="24"/>
      </w:rPr>
      <w:fldChar w:fldCharType="begin"/>
    </w:r>
    <w:r w:rsidR="007D4150" w:rsidRPr="007D4150">
      <w:rPr>
        <w:color w:val="000000" w:themeColor="text1"/>
        <w:sz w:val="24"/>
        <w:szCs w:val="24"/>
      </w:rPr>
      <w:instrText xml:space="preserve"> PAGE   \* MERGEFORMAT </w:instrText>
    </w:r>
    <w:r w:rsidR="007D4150" w:rsidRPr="007D4150">
      <w:rPr>
        <w:color w:val="000000" w:themeColor="text1"/>
        <w:sz w:val="24"/>
        <w:szCs w:val="24"/>
      </w:rPr>
      <w:fldChar w:fldCharType="separate"/>
    </w:r>
    <w:r>
      <w:rPr>
        <w:noProof/>
        <w:color w:val="000000" w:themeColor="text1"/>
        <w:sz w:val="24"/>
        <w:szCs w:val="24"/>
      </w:rPr>
      <w:t>1</w:t>
    </w:r>
    <w:r w:rsidR="007D4150" w:rsidRPr="007D4150">
      <w:rPr>
        <w:noProof/>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22C27" w14:textId="77777777" w:rsidR="00222BF8" w:rsidRDefault="00222BF8" w:rsidP="00092DF2">
      <w:pPr>
        <w:spacing w:after="0" w:line="240" w:lineRule="auto"/>
      </w:pPr>
      <w:r>
        <w:separator/>
      </w:r>
    </w:p>
  </w:footnote>
  <w:footnote w:type="continuationSeparator" w:id="0">
    <w:p w14:paraId="25A61628" w14:textId="77777777" w:rsidR="00222BF8" w:rsidRDefault="00222BF8" w:rsidP="00092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3A8"/>
    <w:multiLevelType w:val="hybridMultilevel"/>
    <w:tmpl w:val="31420E4A"/>
    <w:lvl w:ilvl="0" w:tplc="04090011">
      <w:start w:val="1"/>
      <w:numFmt w:val="decimal"/>
      <w:lvlText w:val="%1)"/>
      <w:lvlJc w:val="left"/>
      <w:pPr>
        <w:ind w:left="1440" w:hanging="360"/>
      </w:pPr>
    </w:lvl>
    <w:lvl w:ilvl="1" w:tplc="D6AC1660">
      <w:start w:val="1"/>
      <w:numFmt w:val="lowerLetter"/>
      <w:lvlText w:val="%2."/>
      <w:lvlJc w:val="left"/>
      <w:pPr>
        <w:ind w:left="2160" w:hanging="360"/>
      </w:pPr>
      <w:rPr>
        <w:b w:val="0"/>
      </w:rPr>
    </w:lvl>
    <w:lvl w:ilvl="2" w:tplc="04090001">
      <w:start w:val="1"/>
      <w:numFmt w:val="bullet"/>
      <w:lvlText w:val=""/>
      <w:lvlJc w:val="left"/>
      <w:pPr>
        <w:ind w:left="2880" w:hanging="180"/>
      </w:pPr>
      <w:rPr>
        <w:rFonts w:ascii="Symbol" w:hAnsi="Symbol"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4B03C3"/>
    <w:multiLevelType w:val="hybridMultilevel"/>
    <w:tmpl w:val="98AA2ABA"/>
    <w:lvl w:ilvl="0" w:tplc="292023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EE6E8B"/>
    <w:multiLevelType w:val="hybridMultilevel"/>
    <w:tmpl w:val="15047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308E"/>
    <w:multiLevelType w:val="hybridMultilevel"/>
    <w:tmpl w:val="FF2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12AC9"/>
    <w:multiLevelType w:val="hybridMultilevel"/>
    <w:tmpl w:val="9F1EC33E"/>
    <w:lvl w:ilvl="0" w:tplc="ED72EB5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45FA0"/>
    <w:multiLevelType w:val="hybridMultilevel"/>
    <w:tmpl w:val="8582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41164"/>
    <w:multiLevelType w:val="hybridMultilevel"/>
    <w:tmpl w:val="D536115C"/>
    <w:lvl w:ilvl="0" w:tplc="04090011">
      <w:start w:val="1"/>
      <w:numFmt w:val="decimal"/>
      <w:lvlText w:val="%1)"/>
      <w:lvlJc w:val="left"/>
      <w:pPr>
        <w:ind w:left="1440" w:hanging="360"/>
      </w:pPr>
    </w:lvl>
    <w:lvl w:ilvl="1" w:tplc="D6AC1660">
      <w:start w:val="1"/>
      <w:numFmt w:val="lowerLetter"/>
      <w:lvlText w:val="%2."/>
      <w:lvlJc w:val="left"/>
      <w:pPr>
        <w:ind w:left="2160" w:hanging="360"/>
      </w:pPr>
      <w:rPr>
        <w:b w:val="0"/>
      </w:rPr>
    </w:lvl>
    <w:lvl w:ilvl="2" w:tplc="04090001">
      <w:start w:val="1"/>
      <w:numFmt w:val="bullet"/>
      <w:lvlText w:val=""/>
      <w:lvlJc w:val="left"/>
      <w:pPr>
        <w:ind w:left="2880" w:hanging="180"/>
      </w:pPr>
      <w:rPr>
        <w:rFonts w:ascii="Symbol" w:hAnsi="Symbol"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0C393C"/>
    <w:multiLevelType w:val="hybridMultilevel"/>
    <w:tmpl w:val="7750D886"/>
    <w:lvl w:ilvl="0" w:tplc="B4DAA1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072694"/>
    <w:multiLevelType w:val="hybridMultilevel"/>
    <w:tmpl w:val="7680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37F93"/>
    <w:multiLevelType w:val="hybridMultilevel"/>
    <w:tmpl w:val="E0EA0B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010B73"/>
    <w:multiLevelType w:val="hybridMultilevel"/>
    <w:tmpl w:val="F14474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5A51AB7"/>
    <w:multiLevelType w:val="hybridMultilevel"/>
    <w:tmpl w:val="F69C86E2"/>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D246FC"/>
    <w:multiLevelType w:val="hybridMultilevel"/>
    <w:tmpl w:val="CD667B6A"/>
    <w:lvl w:ilvl="0" w:tplc="DB225E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128CC"/>
    <w:multiLevelType w:val="hybridMultilevel"/>
    <w:tmpl w:val="46B27870"/>
    <w:lvl w:ilvl="0" w:tplc="04090011">
      <w:start w:val="1"/>
      <w:numFmt w:val="decimal"/>
      <w:lvlText w:val="%1)"/>
      <w:lvlJc w:val="left"/>
      <w:pPr>
        <w:ind w:left="1440" w:hanging="360"/>
      </w:pPr>
    </w:lvl>
    <w:lvl w:ilvl="1" w:tplc="D6AC1660">
      <w:start w:val="1"/>
      <w:numFmt w:val="lowerLetter"/>
      <w:lvlText w:val="%2."/>
      <w:lvlJc w:val="left"/>
      <w:pPr>
        <w:ind w:left="2160" w:hanging="360"/>
      </w:pPr>
      <w:rPr>
        <w:b w:val="0"/>
      </w:rPr>
    </w:lvl>
    <w:lvl w:ilvl="2" w:tplc="79BECEF0">
      <w:start w:val="1"/>
      <w:numFmt w:val="lowerRoman"/>
      <w:lvlText w:val="%3."/>
      <w:lvlJc w:val="righ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410692"/>
    <w:multiLevelType w:val="hybridMultilevel"/>
    <w:tmpl w:val="8E3E41AC"/>
    <w:lvl w:ilvl="0" w:tplc="04090011">
      <w:start w:val="1"/>
      <w:numFmt w:val="decimal"/>
      <w:lvlText w:val="%1)"/>
      <w:lvlJc w:val="left"/>
      <w:pPr>
        <w:ind w:left="1440" w:hanging="360"/>
      </w:pPr>
    </w:lvl>
    <w:lvl w:ilvl="1" w:tplc="D286DF68">
      <w:start w:val="1"/>
      <w:numFmt w:val="low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7609B2"/>
    <w:multiLevelType w:val="hybridMultilevel"/>
    <w:tmpl w:val="5F5CD7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3"/>
  </w:num>
  <w:num w:numId="3">
    <w:abstractNumId w:val="15"/>
  </w:num>
  <w:num w:numId="4">
    <w:abstractNumId w:val="9"/>
  </w:num>
  <w:num w:numId="5">
    <w:abstractNumId w:val="7"/>
  </w:num>
  <w:num w:numId="6">
    <w:abstractNumId w:val="10"/>
  </w:num>
  <w:num w:numId="7">
    <w:abstractNumId w:val="11"/>
  </w:num>
  <w:num w:numId="8">
    <w:abstractNumId w:val="1"/>
  </w:num>
  <w:num w:numId="9">
    <w:abstractNumId w:val="4"/>
  </w:num>
  <w:num w:numId="10">
    <w:abstractNumId w:val="5"/>
  </w:num>
  <w:num w:numId="11">
    <w:abstractNumId w:val="2"/>
  </w:num>
  <w:num w:numId="12">
    <w:abstractNumId w:val="13"/>
  </w:num>
  <w:num w:numId="13">
    <w:abstractNumId w:val="12"/>
  </w:num>
  <w:num w:numId="14">
    <w:abstractNumId w:val="6"/>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7B"/>
    <w:rsid w:val="00060035"/>
    <w:rsid w:val="00077849"/>
    <w:rsid w:val="00092DF2"/>
    <w:rsid w:val="000A09C5"/>
    <w:rsid w:val="000A27E0"/>
    <w:rsid w:val="000C2EC2"/>
    <w:rsid w:val="000E34D0"/>
    <w:rsid w:val="001163DB"/>
    <w:rsid w:val="0016306B"/>
    <w:rsid w:val="001809F9"/>
    <w:rsid w:val="00185EA7"/>
    <w:rsid w:val="00194ACB"/>
    <w:rsid w:val="001A6061"/>
    <w:rsid w:val="001B3E51"/>
    <w:rsid w:val="001D67B0"/>
    <w:rsid w:val="001E1F6B"/>
    <w:rsid w:val="001E5878"/>
    <w:rsid w:val="00206352"/>
    <w:rsid w:val="00222BF8"/>
    <w:rsid w:val="00241B34"/>
    <w:rsid w:val="0026334C"/>
    <w:rsid w:val="00272EC1"/>
    <w:rsid w:val="00277D8B"/>
    <w:rsid w:val="002A088D"/>
    <w:rsid w:val="002A4186"/>
    <w:rsid w:val="002B3716"/>
    <w:rsid w:val="002C170D"/>
    <w:rsid w:val="002E2579"/>
    <w:rsid w:val="00314F01"/>
    <w:rsid w:val="00337CA0"/>
    <w:rsid w:val="00432768"/>
    <w:rsid w:val="004330A3"/>
    <w:rsid w:val="004F229D"/>
    <w:rsid w:val="0050023F"/>
    <w:rsid w:val="00547EFD"/>
    <w:rsid w:val="005520B2"/>
    <w:rsid w:val="005540D6"/>
    <w:rsid w:val="00561CAE"/>
    <w:rsid w:val="005A3057"/>
    <w:rsid w:val="005B5BB4"/>
    <w:rsid w:val="00612E75"/>
    <w:rsid w:val="00614484"/>
    <w:rsid w:val="00686A48"/>
    <w:rsid w:val="006C1C4C"/>
    <w:rsid w:val="006C2402"/>
    <w:rsid w:val="006E24B0"/>
    <w:rsid w:val="006F1D77"/>
    <w:rsid w:val="00766ABC"/>
    <w:rsid w:val="0079146D"/>
    <w:rsid w:val="007D4150"/>
    <w:rsid w:val="00803FA9"/>
    <w:rsid w:val="0081217B"/>
    <w:rsid w:val="00825D02"/>
    <w:rsid w:val="008403A4"/>
    <w:rsid w:val="0084720E"/>
    <w:rsid w:val="00865008"/>
    <w:rsid w:val="008F04D1"/>
    <w:rsid w:val="0094560A"/>
    <w:rsid w:val="009F2C3D"/>
    <w:rsid w:val="00A05144"/>
    <w:rsid w:val="00A1334F"/>
    <w:rsid w:val="00A21358"/>
    <w:rsid w:val="00A66C1A"/>
    <w:rsid w:val="00A746AF"/>
    <w:rsid w:val="00A8016E"/>
    <w:rsid w:val="00A830B5"/>
    <w:rsid w:val="00B00980"/>
    <w:rsid w:val="00B00982"/>
    <w:rsid w:val="00B32354"/>
    <w:rsid w:val="00B32C08"/>
    <w:rsid w:val="00B71B20"/>
    <w:rsid w:val="00B9436F"/>
    <w:rsid w:val="00B94CD4"/>
    <w:rsid w:val="00C1240D"/>
    <w:rsid w:val="00C2775C"/>
    <w:rsid w:val="00C410D6"/>
    <w:rsid w:val="00C953B4"/>
    <w:rsid w:val="00CB4E22"/>
    <w:rsid w:val="00CD155F"/>
    <w:rsid w:val="00CE2719"/>
    <w:rsid w:val="00D42986"/>
    <w:rsid w:val="00DA00CA"/>
    <w:rsid w:val="00DA6EE0"/>
    <w:rsid w:val="00DC534E"/>
    <w:rsid w:val="00DC771C"/>
    <w:rsid w:val="00E2751C"/>
    <w:rsid w:val="00E361F8"/>
    <w:rsid w:val="00E45549"/>
    <w:rsid w:val="00E51ECA"/>
    <w:rsid w:val="00E6071D"/>
    <w:rsid w:val="00E60C81"/>
    <w:rsid w:val="00E667B6"/>
    <w:rsid w:val="00E94FD5"/>
    <w:rsid w:val="00EA6C73"/>
    <w:rsid w:val="00ED0E6A"/>
    <w:rsid w:val="00EE1F9B"/>
    <w:rsid w:val="00EF5F37"/>
    <w:rsid w:val="00FE46BC"/>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8D0A91"/>
  <w15:docId w15:val="{EA645D1C-DAB1-4A8B-9E97-4914F8D6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A6E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7B"/>
    <w:rPr>
      <w:rFonts w:ascii="Tahoma" w:hAnsi="Tahoma" w:cs="Tahoma"/>
      <w:sz w:val="16"/>
      <w:szCs w:val="16"/>
    </w:rPr>
  </w:style>
  <w:style w:type="paragraph" w:styleId="ListParagraph">
    <w:name w:val="List Paragraph"/>
    <w:basedOn w:val="Normal"/>
    <w:uiPriority w:val="34"/>
    <w:qFormat/>
    <w:rsid w:val="00DA6EE0"/>
    <w:pPr>
      <w:ind w:left="720"/>
      <w:contextualSpacing/>
    </w:pPr>
  </w:style>
  <w:style w:type="character" w:customStyle="1" w:styleId="Heading2Char">
    <w:name w:val="Heading 2 Char"/>
    <w:basedOn w:val="DefaultParagraphFont"/>
    <w:link w:val="Heading2"/>
    <w:uiPriority w:val="9"/>
    <w:rsid w:val="00DA6EE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9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DF2"/>
  </w:style>
  <w:style w:type="paragraph" w:styleId="Footer">
    <w:name w:val="footer"/>
    <w:basedOn w:val="Normal"/>
    <w:link w:val="FooterChar"/>
    <w:uiPriority w:val="99"/>
    <w:unhideWhenUsed/>
    <w:rsid w:val="0009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DF2"/>
  </w:style>
  <w:style w:type="paragraph" w:customStyle="1" w:styleId="538552DCBB0F4C4BB087ED922D6A6322">
    <w:name w:val="538552DCBB0F4C4BB087ED922D6A6322"/>
    <w:rsid w:val="00092DF2"/>
    <w:rPr>
      <w:rFonts w:eastAsiaTheme="minorEastAsia"/>
      <w:lang w:eastAsia="ja-JP"/>
    </w:rPr>
  </w:style>
  <w:style w:type="character" w:styleId="Hyperlink">
    <w:name w:val="Hyperlink"/>
    <w:basedOn w:val="DefaultParagraphFont"/>
    <w:uiPriority w:val="99"/>
    <w:unhideWhenUsed/>
    <w:rsid w:val="005540D6"/>
    <w:rPr>
      <w:color w:val="0000FF" w:themeColor="hyperlink"/>
      <w:u w:val="single"/>
    </w:rPr>
  </w:style>
  <w:style w:type="paragraph" w:styleId="Title">
    <w:name w:val="Title"/>
    <w:basedOn w:val="Normal"/>
    <w:next w:val="Normal"/>
    <w:link w:val="TitleChar"/>
    <w:autoRedefine/>
    <w:uiPriority w:val="10"/>
    <w:qFormat/>
    <w:rsid w:val="006C1C4C"/>
    <w:pPr>
      <w:spacing w:after="0" w:line="240" w:lineRule="auto"/>
      <w:contextualSpacing/>
      <w:jc w:val="center"/>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uiPriority w:val="10"/>
    <w:rsid w:val="006C1C4C"/>
    <w:rPr>
      <w:rFonts w:eastAsiaTheme="majorEastAsia" w:cstheme="majorBidi"/>
      <w:color w:val="000000" w:themeColor="tex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49CE0085B04C2CA4E264C4E26A74B4"/>
        <w:category>
          <w:name w:val="General"/>
          <w:gallery w:val="placeholder"/>
        </w:category>
        <w:types>
          <w:type w:val="bbPlcHdr"/>
        </w:types>
        <w:behaviors>
          <w:behavior w:val="content"/>
        </w:behaviors>
        <w:guid w:val="{165D19C8-9D6E-4138-8875-2BC8045F7B54}"/>
      </w:docPartPr>
      <w:docPartBody>
        <w:p w:rsidR="00892D49" w:rsidRDefault="000E4EEC" w:rsidP="000E4EEC">
          <w:pPr>
            <w:pStyle w:val="6D49CE0085B04C2CA4E264C4E26A74B4"/>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EC"/>
    <w:rsid w:val="00021C33"/>
    <w:rsid w:val="000E4EEC"/>
    <w:rsid w:val="0089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49CE0085B04C2CA4E264C4E26A74B4">
    <w:name w:val="6D49CE0085B04C2CA4E264C4E26A74B4"/>
    <w:rsid w:val="000E4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adding_an_online_test_format</vt:lpstr>
    </vt:vector>
  </TitlesOfParts>
  <Company>Rogers State University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adding_an_online_test_format</dc:title>
  <dc:creator>Created 10/8/2015 Modified 3-13-2020</dc:creator>
  <cp:keywords>adding, online, test, format</cp:keywords>
  <dc:description>modified by Madison Snell on 9-20-2018 to make the document accessible.</dc:description>
  <cp:lastModifiedBy>Gary Dotterer</cp:lastModifiedBy>
  <cp:revision>3</cp:revision>
  <cp:lastPrinted>2015-10-14T18:17:00Z</cp:lastPrinted>
  <dcterms:created xsi:type="dcterms:W3CDTF">2018-09-20T14:57:00Z</dcterms:created>
  <dcterms:modified xsi:type="dcterms:W3CDTF">2020-03-13T15:45:00Z</dcterms:modified>
</cp:coreProperties>
</file>