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2" w:rsidRDefault="007678F2" w:rsidP="006069E0">
      <w:pPr>
        <w:jc w:val="center"/>
        <w:rPr>
          <w:rFonts w:ascii="Calibri" w:hAnsi="Calibri"/>
          <w:b/>
          <w:snapToGrid w:val="0"/>
          <w:color w:val="000000"/>
        </w:rPr>
      </w:pPr>
      <w:bookmarkStart w:id="0" w:name="_GoBack"/>
      <w:bookmarkEnd w:id="0"/>
      <w:r w:rsidRPr="00777EE5">
        <w:rPr>
          <w:rFonts w:ascii="Calibri" w:hAnsi="Calibri"/>
          <w:b/>
          <w:snapToGrid w:val="0"/>
          <w:color w:val="000000"/>
        </w:rPr>
        <w:t xml:space="preserve">Unit Name:  </w:t>
      </w:r>
      <w:r w:rsidR="00172377" w:rsidRPr="00172377">
        <w:rPr>
          <w:rFonts w:ascii="Calibri" w:hAnsi="Calibri"/>
          <w:b/>
          <w:snapToGrid w:val="0"/>
          <w:color w:val="000000"/>
          <w:u w:val="single"/>
        </w:rPr>
        <w:t>Student Activities</w:t>
      </w:r>
    </w:p>
    <w:p w:rsidR="00EB1DAF" w:rsidRPr="005B5EE7" w:rsidRDefault="00EB1DAF" w:rsidP="007678F2">
      <w:pPr>
        <w:rPr>
          <w:rFonts w:ascii="Calibri" w:hAnsi="Calibri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80"/>
      </w:tblGrid>
      <w:tr w:rsidR="0050580F" w:rsidRPr="00200D22" w:rsidTr="006A1E84">
        <w:trPr>
          <w:trHeight w:val="850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80F" w:rsidRPr="00200D22" w:rsidRDefault="0050580F" w:rsidP="005B5EE7">
            <w:pPr>
              <w:rPr>
                <w:rFonts w:ascii="Arial Narrow" w:hAnsi="Arial Narrow"/>
                <w:snapToGrid w:val="0"/>
                <w:color w:val="000000"/>
              </w:rPr>
            </w:pPr>
            <w:r w:rsidRPr="00200D22">
              <w:rPr>
                <w:rFonts w:ascii="Arial Narrow" w:hAnsi="Arial Narrow"/>
                <w:b/>
                <w:snapToGrid w:val="0"/>
                <w:color w:val="000000"/>
              </w:rPr>
              <w:t xml:space="preserve">Unit </w:t>
            </w:r>
            <w:r w:rsidR="006E4C23">
              <w:rPr>
                <w:rFonts w:ascii="Arial Narrow" w:hAnsi="Arial Narrow"/>
                <w:b/>
                <w:snapToGrid w:val="0"/>
                <w:color w:val="000000"/>
              </w:rPr>
              <w:t>Mission</w:t>
            </w:r>
            <w:r w:rsidRPr="00200D22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</w:p>
          <w:p w:rsidR="0050580F" w:rsidRDefault="00172377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The mission of Rogers State University Student Activities is to create opportunities for cultural, intellectual, and personal enrichment for the campus community.</w:t>
            </w:r>
          </w:p>
          <w:p w:rsidR="00181036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069E0" w:rsidRPr="00200D22" w:rsidRDefault="006069E0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0580F" w:rsidRPr="00200D22" w:rsidRDefault="0050580F" w:rsidP="005B5EE7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</w:p>
        </w:tc>
      </w:tr>
      <w:tr w:rsidR="003222D1" w:rsidRPr="005700AD" w:rsidTr="00EC1652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2D1" w:rsidRDefault="003222D1" w:rsidP="00DB2174">
            <w:pPr>
              <w:spacing w:before="240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5700AD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Goal </w:t>
            </w:r>
            <w:r w:rsidR="00172377">
              <w:rPr>
                <w:rFonts w:ascii="Arial Narrow" w:hAnsi="Arial Narrow" w:cstheme="majorHAnsi"/>
                <w:b/>
                <w:sz w:val="20"/>
                <w:szCs w:val="20"/>
              </w:rPr>
              <w:t>1, 5 and 6: Advance Academic Excellence; Enhance Institutional Accountability; Promote Community Engagement.</w:t>
            </w:r>
          </w:p>
          <w:p w:rsidR="006E4C23" w:rsidRDefault="007E5040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172377">
              <w:rPr>
                <w:rFonts w:ascii="Arial Narrow" w:hAnsi="Arial Narrow" w:cstheme="majorHAnsi"/>
                <w:b/>
                <w:sz w:val="20"/>
                <w:szCs w:val="20"/>
              </w:rPr>
              <w:t>This</w:t>
            </w:r>
            <w:r w:rsidR="00DB2174" w:rsidRPr="00172377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Unit Action Plan </w:t>
            </w:r>
            <w:r w:rsidR="006E4C23" w:rsidRPr="00172377">
              <w:rPr>
                <w:rFonts w:ascii="Arial Narrow" w:hAnsi="Arial Narrow" w:cstheme="majorHAnsi"/>
                <w:b/>
                <w:sz w:val="20"/>
                <w:szCs w:val="20"/>
              </w:rPr>
              <w:t>Specifically S</w:t>
            </w:r>
            <w:r w:rsidR="00902BE7" w:rsidRPr="00172377">
              <w:rPr>
                <w:rFonts w:ascii="Arial Narrow" w:hAnsi="Arial Narrow" w:cstheme="majorHAnsi"/>
                <w:b/>
                <w:sz w:val="20"/>
                <w:szCs w:val="20"/>
              </w:rPr>
              <w:t>upports Commitment</w:t>
            </w:r>
            <w:r w:rsidR="00181036">
              <w:rPr>
                <w:rFonts w:ascii="Arial Narrow" w:hAnsi="Arial Narrow" w:cstheme="majorHAnsi"/>
                <w:b/>
                <w:sz w:val="20"/>
                <w:szCs w:val="20"/>
              </w:rPr>
              <w:t>(S)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172377">
              <w:rPr>
                <w:rFonts w:ascii="Arial Narrow" w:hAnsi="Arial Narrow" w:cstheme="majorHAnsi"/>
                <w:b/>
                <w:sz w:val="20"/>
                <w:szCs w:val="20"/>
              </w:rPr>
              <w:t>1.2; 5.2; and 6.2</w:t>
            </w:r>
            <w:r w:rsidR="006E5E50">
              <w:rPr>
                <w:rFonts w:ascii="Arial Narrow" w:hAnsi="Arial Narrow" w:cstheme="majorHAnsi"/>
                <w:b/>
                <w:sz w:val="20"/>
                <w:szCs w:val="20"/>
              </w:rPr>
              <w:t>.</w:t>
            </w:r>
          </w:p>
          <w:p w:rsidR="00DB2174" w:rsidRPr="005700AD" w:rsidRDefault="00DB2174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:rsidR="007E5040" w:rsidRDefault="007E5040"/>
    <w:tbl>
      <w:tblPr>
        <w:tblW w:w="1386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980"/>
        <w:gridCol w:w="1800"/>
        <w:gridCol w:w="5310"/>
        <w:gridCol w:w="1170"/>
      </w:tblGrid>
      <w:tr w:rsidR="00844358" w:rsidRPr="005700AD" w:rsidTr="00AD6B61">
        <w:trPr>
          <w:trHeight w:val="705"/>
          <w:tblHeader/>
        </w:trPr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8C6BAD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Plan 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Pr="005648A6" w:rsidRDefault="00CC454A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This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June 2</w:t>
            </w:r>
            <w:r w:rsidRPr="001E30E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,</w:t>
            </w:r>
            <w:r w:rsidR="00492630"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 xml:space="preserve"> 2014</w:t>
            </w:r>
            <w:r w:rsidR="00844358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Report </w:t>
            </w:r>
            <w:r w:rsidR="008C6B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Default="00844358" w:rsidP="0049263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</w:t>
            </w:r>
            <w:r w:rsidR="005F2B8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June 1. </w:t>
            </w:r>
            <w:r w:rsidR="00492630" w:rsidRPr="00492630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1E30E6" w:rsidRPr="005700AD" w:rsidTr="00AD6B61">
        <w:trPr>
          <w:trHeight w:val="705"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Action or Activity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Status*</w:t>
            </w:r>
          </w:p>
        </w:tc>
      </w:tr>
      <w:tr w:rsidR="00855B9C" w:rsidRPr="005700AD" w:rsidTr="00AD6B61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Default="00172377" w:rsidP="0017237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1.2 Strengthen curricular and co-curricular programs to enrich the overall student learning experience</w:t>
            </w:r>
          </w:p>
          <w:p w:rsidR="00172377" w:rsidRDefault="00172377" w:rsidP="0017237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172377" w:rsidRPr="005700AD" w:rsidRDefault="00172377" w:rsidP="0017237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5.2 Evaluate continuously university processes, structures, activities and outcomes; modifying as appropriate.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Default="006A1E84" w:rsidP="006A1E8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Survey all students, faculty and staff who attend campus activities events.</w:t>
            </w:r>
          </w:p>
          <w:p w:rsidR="006A1E84" w:rsidRDefault="006A1E84" w:rsidP="006A1E8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A1E84" w:rsidRPr="005700AD" w:rsidRDefault="006A1E84" w:rsidP="006A1E8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Additionally, utilize past surveys and event evaluations to improve reoccurring campus events.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6A1E84" w:rsidP="006A1E8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      Data Analysis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6A1E84" w:rsidP="006A1E8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Students, Faculty, and Staff members attending events hosted by Student Activities Team will rate satisfaction as an average of 4 on a scale of 5.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7A4531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We have chosen to reschedule this for next year in order to start new and get a better understanding of our Campus Activities Team Program. We had a change in staff over the program, and got a late start on the data. The Campus Activities Team will be making a major overhaul for the 2015-2016 academic year and we would look forward to the growth and changes that will come from the new program.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AD6B61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Rescheduled for next year</w:t>
            </w:r>
          </w:p>
        </w:tc>
      </w:tr>
      <w:tr w:rsidR="00855B9C" w:rsidRPr="005700AD" w:rsidTr="00AD6B61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77" w:rsidRDefault="00172377" w:rsidP="0017237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1.2 Strengthen curricular and co-curricular programs to enrich the overall student learning experience</w:t>
            </w:r>
          </w:p>
          <w:p w:rsidR="00855B9C" w:rsidRPr="00181036" w:rsidRDefault="00172377" w:rsidP="00133F73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6A1E8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Utilize a committee of Fraternity and Sorority students to develop a required checklist for fraternities and sororities to complete each year.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6A1E8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Policy Analysis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AD6B61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Promote academic, personal growth and development of students who affiliate with fraternities and sororities and promote the fraternity and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lastRenderedPageBreak/>
              <w:t>sorority community as integral and productive part of the institution.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7A4531" w:rsidP="007A453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lastRenderedPageBreak/>
              <w:t xml:space="preserve">This year a committee was formed to come up with a new Greek Standard Pilot Program. This program will help RSU Greek life grow more on campus and within the community using a point system. Our Fraternities and Sororities will have guidelines that they have to meet per semester/yearly in order to remain in good standing. These include, campus and community events, maintain higher GPA Requirements and being involved outside of their Greek organization. This new set of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lastRenderedPageBreak/>
              <w:t xml:space="preserve">standards will help in promoting a healthy and positive Greek life and higher academic growth within the Greek Community.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AD6B61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lastRenderedPageBreak/>
              <w:t>Completed/</w:t>
            </w:r>
          </w:p>
          <w:p w:rsidR="00AD6B61" w:rsidRDefault="00AD6B61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 progress</w:t>
            </w:r>
          </w:p>
        </w:tc>
      </w:tr>
      <w:tr w:rsidR="00AD6B61" w:rsidRPr="005700AD" w:rsidTr="00AD6B61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61" w:rsidRPr="005700AD" w:rsidRDefault="00AD6B61" w:rsidP="005C2F9B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lastRenderedPageBreak/>
              <w:t xml:space="preserve">6.2 Establish curricular and co-curricular opportunities for students to cultivate civic skills and strengthen social responsibility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61" w:rsidRPr="005700AD" w:rsidRDefault="00AD6B61" w:rsidP="005C2F9B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Utilize a committee of Students within the Student Government Association to develop incentive programs for student organizations that pursue on-campus and community engagement.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61" w:rsidRPr="005700AD" w:rsidRDefault="00AD6B61" w:rsidP="005C2F9B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Completion of Performance Standard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61" w:rsidRPr="005700AD" w:rsidRDefault="00AD6B61" w:rsidP="005C2F9B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Update the Student Government Association Statutes and Bylaws to create clear incentive programs for student organizations.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6B61" w:rsidRDefault="00AD6B61" w:rsidP="005C2F9B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The Rogers State University, Student Government Association updated their Statutes and Bylaws in order to create a more clear understanding of what is to be expected of studen</w:t>
            </w:r>
            <w:r w:rsidR="007A4531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t organizations and updated incentive programs. Students were very happy with the updating and feel like it will help to benefit them more in the long run.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6B61" w:rsidRDefault="00AD6B61" w:rsidP="005C2F9B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Completed</w:t>
            </w:r>
          </w:p>
        </w:tc>
      </w:tr>
      <w:tr w:rsidR="00AD6B61" w:rsidRPr="005700AD" w:rsidTr="00AD6B61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61" w:rsidRPr="00181036" w:rsidRDefault="00AD6B61" w:rsidP="005C2F9B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61" w:rsidRPr="005700AD" w:rsidRDefault="00AD6B61" w:rsidP="005C2F9B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61" w:rsidRPr="005700AD" w:rsidRDefault="00AD6B61" w:rsidP="005C2F9B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B61" w:rsidRPr="005700AD" w:rsidRDefault="00AD6B61" w:rsidP="005C2F9B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6B61" w:rsidRDefault="00AD6B61" w:rsidP="005C2F9B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D6B61" w:rsidRDefault="00AD6B61" w:rsidP="005C2F9B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678F2" w:rsidRDefault="007678F2" w:rsidP="007678F2">
      <w:pPr>
        <w:rPr>
          <w:rFonts w:ascii="Arial Narrow" w:hAnsi="Arial Narrow"/>
          <w:sz w:val="20"/>
          <w:szCs w:val="20"/>
        </w:rPr>
      </w:pPr>
    </w:p>
    <w:p w:rsidR="001E30E6" w:rsidRDefault="001E30E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*Appropriate </w:t>
      </w:r>
      <w:r w:rsidRPr="001E30E6">
        <w:rPr>
          <w:rFonts w:ascii="Arial Narrow" w:hAnsi="Arial Narrow"/>
          <w:b/>
          <w:sz w:val="20"/>
          <w:szCs w:val="20"/>
        </w:rPr>
        <w:t xml:space="preserve">Status </w:t>
      </w:r>
      <w:r>
        <w:rPr>
          <w:rFonts w:ascii="Arial Narrow" w:hAnsi="Arial Narrow"/>
          <w:sz w:val="20"/>
          <w:szCs w:val="20"/>
        </w:rPr>
        <w:t xml:space="preserve"> descriptors include the following: Completed, Ongoing, In Progress, Rescheduled for next year, Action/Activity withdrawn, or Other. If Other, please briefly describe whether the action or activity is completed, will continue, or has been modified for the coming year. </w:t>
      </w:r>
    </w:p>
    <w:p w:rsidR="00844358" w:rsidRPr="001E30E6" w:rsidRDefault="00844358" w:rsidP="001E30E6">
      <w:pPr>
        <w:pStyle w:val="ListParagraph"/>
        <w:numPr>
          <w:ilvl w:val="0"/>
          <w:numId w:val="31"/>
        </w:numPr>
        <w:rPr>
          <w:rFonts w:ascii="Arial Narrow" w:hAnsi="Arial Narrow"/>
          <w:sz w:val="20"/>
          <w:szCs w:val="20"/>
        </w:rPr>
      </w:pPr>
      <w:r w:rsidRPr="001E30E6">
        <w:rPr>
          <w:rFonts w:ascii="Arial Narrow" w:hAnsi="Arial Narrow"/>
          <w:sz w:val="20"/>
          <w:szCs w:val="20"/>
        </w:rPr>
        <w:br w:type="page"/>
      </w:r>
    </w:p>
    <w:p w:rsidR="00844358" w:rsidRP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</w:p>
    <w:sectPr w:rsidR="00844358" w:rsidRPr="00844358" w:rsidSect="00007610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59" w:rsidRDefault="002B5159" w:rsidP="002604F0">
      <w:r>
        <w:separator/>
      </w:r>
    </w:p>
  </w:endnote>
  <w:endnote w:type="continuationSeparator" w:id="0">
    <w:p w:rsidR="002B5159" w:rsidRDefault="002B5159" w:rsidP="002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48204"/>
      <w:docPartObj>
        <w:docPartGallery w:val="Page Numbers (Bottom of Page)"/>
        <w:docPartUnique/>
      </w:docPartObj>
    </w:sdtPr>
    <w:sdtEndPr/>
    <w:sdtContent>
      <w:p w:rsidR="006069E0" w:rsidRDefault="00606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9E0" w:rsidRDefault="0060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59" w:rsidRDefault="002B5159" w:rsidP="002604F0">
      <w:r>
        <w:separator/>
      </w:r>
    </w:p>
  </w:footnote>
  <w:footnote w:type="continuationSeparator" w:id="0">
    <w:p w:rsidR="002B5159" w:rsidRDefault="002B5159" w:rsidP="0026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59"/>
    <w:multiLevelType w:val="multilevel"/>
    <w:tmpl w:val="B2F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7E1"/>
    <w:multiLevelType w:val="multilevel"/>
    <w:tmpl w:val="03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41B"/>
    <w:multiLevelType w:val="hybridMultilevel"/>
    <w:tmpl w:val="EC0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695"/>
    <w:multiLevelType w:val="multilevel"/>
    <w:tmpl w:val="575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798F"/>
    <w:multiLevelType w:val="multilevel"/>
    <w:tmpl w:val="4610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6165F"/>
    <w:multiLevelType w:val="multilevel"/>
    <w:tmpl w:val="BF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D24CF"/>
    <w:multiLevelType w:val="hybridMultilevel"/>
    <w:tmpl w:val="7EFC15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E031E7F"/>
    <w:multiLevelType w:val="multilevel"/>
    <w:tmpl w:val="30C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D9D"/>
    <w:multiLevelType w:val="multilevel"/>
    <w:tmpl w:val="7EA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86B80"/>
    <w:multiLevelType w:val="multilevel"/>
    <w:tmpl w:val="D1D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575B3"/>
    <w:multiLevelType w:val="hybridMultilevel"/>
    <w:tmpl w:val="5476C1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B9F397C"/>
    <w:multiLevelType w:val="multilevel"/>
    <w:tmpl w:val="0A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B7EFB"/>
    <w:multiLevelType w:val="multilevel"/>
    <w:tmpl w:val="5DE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929BE"/>
    <w:multiLevelType w:val="multilevel"/>
    <w:tmpl w:val="44222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4F30045"/>
    <w:multiLevelType w:val="multilevel"/>
    <w:tmpl w:val="232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C4B6C"/>
    <w:multiLevelType w:val="multilevel"/>
    <w:tmpl w:val="6F5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B6BA9"/>
    <w:multiLevelType w:val="multilevel"/>
    <w:tmpl w:val="134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25A16"/>
    <w:multiLevelType w:val="multilevel"/>
    <w:tmpl w:val="69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7496B"/>
    <w:multiLevelType w:val="multilevel"/>
    <w:tmpl w:val="A5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5103A"/>
    <w:multiLevelType w:val="multilevel"/>
    <w:tmpl w:val="75B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05CAF"/>
    <w:multiLevelType w:val="multilevel"/>
    <w:tmpl w:val="F93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32701"/>
    <w:multiLevelType w:val="multilevel"/>
    <w:tmpl w:val="1B3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E173F"/>
    <w:multiLevelType w:val="multilevel"/>
    <w:tmpl w:val="EC7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D2734"/>
    <w:multiLevelType w:val="multilevel"/>
    <w:tmpl w:val="52C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8158E"/>
    <w:multiLevelType w:val="multilevel"/>
    <w:tmpl w:val="256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14213"/>
    <w:multiLevelType w:val="multilevel"/>
    <w:tmpl w:val="140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2346F"/>
    <w:multiLevelType w:val="multilevel"/>
    <w:tmpl w:val="782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D2A4E"/>
    <w:multiLevelType w:val="multilevel"/>
    <w:tmpl w:val="407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314DF"/>
    <w:multiLevelType w:val="multilevel"/>
    <w:tmpl w:val="CED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D43AB"/>
    <w:multiLevelType w:val="multilevel"/>
    <w:tmpl w:val="6B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A26E5"/>
    <w:multiLevelType w:val="multilevel"/>
    <w:tmpl w:val="BF3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11"/>
  </w:num>
  <w:num w:numId="5">
    <w:abstractNumId w:val="4"/>
  </w:num>
  <w:num w:numId="6">
    <w:abstractNumId w:val="16"/>
  </w:num>
  <w:num w:numId="7">
    <w:abstractNumId w:val="14"/>
  </w:num>
  <w:num w:numId="8">
    <w:abstractNumId w:val="1"/>
  </w:num>
  <w:num w:numId="9">
    <w:abstractNumId w:val="27"/>
  </w:num>
  <w:num w:numId="10">
    <w:abstractNumId w:val="8"/>
  </w:num>
  <w:num w:numId="11">
    <w:abstractNumId w:val="26"/>
  </w:num>
  <w:num w:numId="12">
    <w:abstractNumId w:val="25"/>
  </w:num>
  <w:num w:numId="13">
    <w:abstractNumId w:val="22"/>
  </w:num>
  <w:num w:numId="14">
    <w:abstractNumId w:val="0"/>
  </w:num>
  <w:num w:numId="15">
    <w:abstractNumId w:val="21"/>
  </w:num>
  <w:num w:numId="16">
    <w:abstractNumId w:val="28"/>
  </w:num>
  <w:num w:numId="17">
    <w:abstractNumId w:val="24"/>
  </w:num>
  <w:num w:numId="18">
    <w:abstractNumId w:val="18"/>
  </w:num>
  <w:num w:numId="19">
    <w:abstractNumId w:val="7"/>
  </w:num>
  <w:num w:numId="20">
    <w:abstractNumId w:val="23"/>
  </w:num>
  <w:num w:numId="21">
    <w:abstractNumId w:val="15"/>
  </w:num>
  <w:num w:numId="22">
    <w:abstractNumId w:val="9"/>
  </w:num>
  <w:num w:numId="23">
    <w:abstractNumId w:val="5"/>
  </w:num>
  <w:num w:numId="24">
    <w:abstractNumId w:val="20"/>
  </w:num>
  <w:num w:numId="25">
    <w:abstractNumId w:val="19"/>
  </w:num>
  <w:num w:numId="26">
    <w:abstractNumId w:val="12"/>
  </w:num>
  <w:num w:numId="27">
    <w:abstractNumId w:val="30"/>
  </w:num>
  <w:num w:numId="28">
    <w:abstractNumId w:val="3"/>
  </w:num>
  <w:num w:numId="29">
    <w:abstractNumId w:val="13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10"/>
    <w:rsid w:val="00007610"/>
    <w:rsid w:val="00010976"/>
    <w:rsid w:val="00046C20"/>
    <w:rsid w:val="0004748D"/>
    <w:rsid w:val="00051D16"/>
    <w:rsid w:val="0006769A"/>
    <w:rsid w:val="00082437"/>
    <w:rsid w:val="000970DB"/>
    <w:rsid w:val="000C55F9"/>
    <w:rsid w:val="000D092E"/>
    <w:rsid w:val="000E04BD"/>
    <w:rsid w:val="000F2352"/>
    <w:rsid w:val="000F7E7E"/>
    <w:rsid w:val="00100066"/>
    <w:rsid w:val="00103561"/>
    <w:rsid w:val="00111F86"/>
    <w:rsid w:val="001324E3"/>
    <w:rsid w:val="00133F73"/>
    <w:rsid w:val="00160528"/>
    <w:rsid w:val="0017188E"/>
    <w:rsid w:val="00172377"/>
    <w:rsid w:val="00181036"/>
    <w:rsid w:val="001E30E6"/>
    <w:rsid w:val="001F652E"/>
    <w:rsid w:val="00200D22"/>
    <w:rsid w:val="0020175F"/>
    <w:rsid w:val="00231F62"/>
    <w:rsid w:val="002366FC"/>
    <w:rsid w:val="00244F30"/>
    <w:rsid w:val="00245C1E"/>
    <w:rsid w:val="00254F40"/>
    <w:rsid w:val="002604F0"/>
    <w:rsid w:val="00261C05"/>
    <w:rsid w:val="00263318"/>
    <w:rsid w:val="00267347"/>
    <w:rsid w:val="002775BC"/>
    <w:rsid w:val="002A40C6"/>
    <w:rsid w:val="002B5159"/>
    <w:rsid w:val="002B6416"/>
    <w:rsid w:val="002C008E"/>
    <w:rsid w:val="002C4664"/>
    <w:rsid w:val="002E7F84"/>
    <w:rsid w:val="003222D1"/>
    <w:rsid w:val="00337360"/>
    <w:rsid w:val="00343665"/>
    <w:rsid w:val="00346E88"/>
    <w:rsid w:val="0037685A"/>
    <w:rsid w:val="00383C7F"/>
    <w:rsid w:val="003B0671"/>
    <w:rsid w:val="003C36B2"/>
    <w:rsid w:val="003C3AA9"/>
    <w:rsid w:val="003F2C57"/>
    <w:rsid w:val="00404C4D"/>
    <w:rsid w:val="00431186"/>
    <w:rsid w:val="004529B2"/>
    <w:rsid w:val="00467368"/>
    <w:rsid w:val="00492630"/>
    <w:rsid w:val="00492B28"/>
    <w:rsid w:val="004A3005"/>
    <w:rsid w:val="004B178D"/>
    <w:rsid w:val="004C139D"/>
    <w:rsid w:val="004D16A9"/>
    <w:rsid w:val="004E1CD1"/>
    <w:rsid w:val="004E74D7"/>
    <w:rsid w:val="004F4E5F"/>
    <w:rsid w:val="0050580F"/>
    <w:rsid w:val="0051476E"/>
    <w:rsid w:val="00520201"/>
    <w:rsid w:val="00545295"/>
    <w:rsid w:val="005648A6"/>
    <w:rsid w:val="005700AD"/>
    <w:rsid w:val="005812E1"/>
    <w:rsid w:val="005A0D5B"/>
    <w:rsid w:val="005B5EE7"/>
    <w:rsid w:val="005F2B8D"/>
    <w:rsid w:val="006069E0"/>
    <w:rsid w:val="00614193"/>
    <w:rsid w:val="00635AAB"/>
    <w:rsid w:val="006410AD"/>
    <w:rsid w:val="006525FE"/>
    <w:rsid w:val="0065701E"/>
    <w:rsid w:val="00660808"/>
    <w:rsid w:val="006674F3"/>
    <w:rsid w:val="006836B2"/>
    <w:rsid w:val="006A1E84"/>
    <w:rsid w:val="006B6E97"/>
    <w:rsid w:val="006C7E5D"/>
    <w:rsid w:val="006D4DC9"/>
    <w:rsid w:val="006E103C"/>
    <w:rsid w:val="006E439B"/>
    <w:rsid w:val="006E4C23"/>
    <w:rsid w:val="006E5E50"/>
    <w:rsid w:val="006F3F8A"/>
    <w:rsid w:val="00701D52"/>
    <w:rsid w:val="007045D4"/>
    <w:rsid w:val="007160BD"/>
    <w:rsid w:val="00731E48"/>
    <w:rsid w:val="00750C3E"/>
    <w:rsid w:val="00752EDD"/>
    <w:rsid w:val="00757426"/>
    <w:rsid w:val="00762F30"/>
    <w:rsid w:val="007678F2"/>
    <w:rsid w:val="00771B8D"/>
    <w:rsid w:val="0077414E"/>
    <w:rsid w:val="00777EE5"/>
    <w:rsid w:val="0078410C"/>
    <w:rsid w:val="007937D4"/>
    <w:rsid w:val="007A4531"/>
    <w:rsid w:val="007E223B"/>
    <w:rsid w:val="007E5040"/>
    <w:rsid w:val="007F1C66"/>
    <w:rsid w:val="00801D0A"/>
    <w:rsid w:val="008112BF"/>
    <w:rsid w:val="00844358"/>
    <w:rsid w:val="0084640A"/>
    <w:rsid w:val="0084707F"/>
    <w:rsid w:val="00855B9C"/>
    <w:rsid w:val="00864A62"/>
    <w:rsid w:val="00870ED3"/>
    <w:rsid w:val="008762A2"/>
    <w:rsid w:val="00894BE2"/>
    <w:rsid w:val="008C2D80"/>
    <w:rsid w:val="008C6BAD"/>
    <w:rsid w:val="00902BE7"/>
    <w:rsid w:val="00904E4A"/>
    <w:rsid w:val="009D0537"/>
    <w:rsid w:val="009D7616"/>
    <w:rsid w:val="009F4AF2"/>
    <w:rsid w:val="00A0297B"/>
    <w:rsid w:val="00A24F86"/>
    <w:rsid w:val="00A62AC5"/>
    <w:rsid w:val="00A66307"/>
    <w:rsid w:val="00A86995"/>
    <w:rsid w:val="00AA2AE1"/>
    <w:rsid w:val="00AD18AD"/>
    <w:rsid w:val="00AD6B61"/>
    <w:rsid w:val="00B23944"/>
    <w:rsid w:val="00B75094"/>
    <w:rsid w:val="00B9748E"/>
    <w:rsid w:val="00BA15D1"/>
    <w:rsid w:val="00BE64D9"/>
    <w:rsid w:val="00C025C0"/>
    <w:rsid w:val="00C07A56"/>
    <w:rsid w:val="00C137D6"/>
    <w:rsid w:val="00C23D3F"/>
    <w:rsid w:val="00C35E16"/>
    <w:rsid w:val="00C4780E"/>
    <w:rsid w:val="00C84F14"/>
    <w:rsid w:val="00C85728"/>
    <w:rsid w:val="00CB67D5"/>
    <w:rsid w:val="00CC454A"/>
    <w:rsid w:val="00CC4C77"/>
    <w:rsid w:val="00CE1C07"/>
    <w:rsid w:val="00D167CC"/>
    <w:rsid w:val="00D245EB"/>
    <w:rsid w:val="00D30D85"/>
    <w:rsid w:val="00D34F70"/>
    <w:rsid w:val="00D41439"/>
    <w:rsid w:val="00D566D4"/>
    <w:rsid w:val="00DB2174"/>
    <w:rsid w:val="00DC69FD"/>
    <w:rsid w:val="00E00504"/>
    <w:rsid w:val="00E032B1"/>
    <w:rsid w:val="00E10650"/>
    <w:rsid w:val="00E1260B"/>
    <w:rsid w:val="00E16FBF"/>
    <w:rsid w:val="00E25C64"/>
    <w:rsid w:val="00E27724"/>
    <w:rsid w:val="00E47CC9"/>
    <w:rsid w:val="00E52B8A"/>
    <w:rsid w:val="00E82F72"/>
    <w:rsid w:val="00EA565F"/>
    <w:rsid w:val="00EB0C05"/>
    <w:rsid w:val="00EB1DAF"/>
    <w:rsid w:val="00EC1652"/>
    <w:rsid w:val="00ED78CD"/>
    <w:rsid w:val="00EF57B5"/>
    <w:rsid w:val="00F05005"/>
    <w:rsid w:val="00F1196F"/>
    <w:rsid w:val="00F25824"/>
    <w:rsid w:val="00F26C28"/>
    <w:rsid w:val="00F437F9"/>
    <w:rsid w:val="00F77090"/>
    <w:rsid w:val="00F91C48"/>
    <w:rsid w:val="00FD503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004">
              <w:marLeft w:val="300"/>
              <w:marRight w:val="51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584">
                  <w:marLeft w:val="-390"/>
                  <w:marRight w:val="-39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161297774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F4EB-E9A8-4C0F-BDC6-FCA7E04D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Strategic Planning</dc:subject>
  <dc:creator>Linda D. Andrews</dc:creator>
  <cp:lastModifiedBy>Brock Crawford</cp:lastModifiedBy>
  <cp:revision>2</cp:revision>
  <cp:lastPrinted>2011-01-05T15:23:00Z</cp:lastPrinted>
  <dcterms:created xsi:type="dcterms:W3CDTF">2015-05-01T22:38:00Z</dcterms:created>
  <dcterms:modified xsi:type="dcterms:W3CDTF">2015-05-01T22:38:00Z</dcterms:modified>
  <cp:category>Unit Plan</cp:category>
</cp:coreProperties>
</file>