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rsidR="002F4A2E" w:rsidRDefault="002F4A2E" w:rsidP="00B5128D">
            <w:pPr>
              <w:tabs>
                <w:tab w:val="center" w:pos="9360"/>
              </w:tabs>
              <w:jc w:val="center"/>
              <w:rPr>
                <w:rFonts w:ascii="Arial" w:hAnsi="Arial" w:cs="Arial"/>
                <w:b/>
                <w:kern w:val="2"/>
                <w:sz w:val="32"/>
                <w:szCs w:val="32"/>
              </w:rPr>
            </w:pPr>
            <w:bookmarkStart w:id="0" w:name="_GoBack"/>
            <w:bookmarkEnd w:id="0"/>
            <w:r>
              <w:rPr>
                <w:rFonts w:ascii="Arial" w:hAnsi="Arial" w:cs="Arial"/>
                <w:b/>
                <w:kern w:val="2"/>
                <w:sz w:val="32"/>
                <w:szCs w:val="32"/>
              </w:rPr>
              <w:t xml:space="preserve">DEGREE </w:t>
            </w:r>
            <w:r w:rsidR="009A3859" w:rsidRPr="009A3859">
              <w:rPr>
                <w:rFonts w:ascii="Arial" w:hAnsi="Arial" w:cs="Arial"/>
                <w:b/>
                <w:kern w:val="2"/>
                <w:sz w:val="32"/>
                <w:szCs w:val="32"/>
              </w:rPr>
              <w:t>PROGRAM</w:t>
            </w:r>
          </w:p>
          <w:p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1947F7">
              <w:rPr>
                <w:rFonts w:ascii="Arial" w:hAnsi="Arial" w:cs="Arial"/>
                <w:kern w:val="2"/>
                <w:sz w:val="20"/>
                <w:szCs w:val="20"/>
              </w:rPr>
              <w:t xml:space="preserve"> 2013</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C917A1CF0E794B5194BD2E32F9299133"/>
                </w:placeholder>
              </w:sdtPr>
              <w:sdtEndPr/>
              <w:sdtContent>
                <w:r w:rsidR="00B86DB9">
                  <w:rPr>
                    <w:rFonts w:ascii="Arial" w:hAnsi="Arial" w:cs="Arial"/>
                    <w:b/>
                    <w:kern w:val="20"/>
                    <w:sz w:val="23"/>
                    <w:szCs w:val="23"/>
                  </w:rPr>
                  <w:t>Applied Technology</w:t>
                </w:r>
              </w:sdtContent>
            </w:sdt>
          </w:p>
          <w:p w:rsidR="009A3859" w:rsidRPr="00E30614" w:rsidRDefault="009A3859" w:rsidP="00B86DB9">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CA191D8F59BD4991915E63DCC9C5FC51"/>
                </w:placeholder>
              </w:sdtPr>
              <w:sdtEndPr/>
              <w:sdtContent>
                <w:r w:rsidR="00B86DB9">
                  <w:rPr>
                    <w:rFonts w:ascii="Arial" w:hAnsi="Arial" w:cs="Arial"/>
                    <w:b/>
                    <w:kern w:val="2"/>
                    <w:sz w:val="23"/>
                    <w:szCs w:val="23"/>
                  </w:rPr>
                  <w:t>2012-2013</w:t>
                </w:r>
              </w:sdtContent>
            </w:sdt>
          </w:p>
        </w:tc>
      </w:tr>
    </w:tbl>
    <w:p w:rsidR="0077310C" w:rsidRDefault="0077310C" w:rsidP="00F133F7">
      <w:pPr>
        <w:spacing w:after="120"/>
        <w:rPr>
          <w:rFonts w:ascii="Arial" w:hAnsi="Arial" w:cs="Arial"/>
          <w:kern w:val="20"/>
          <w:sz w:val="20"/>
          <w:szCs w:val="20"/>
          <w:highlight w:val="yellow"/>
        </w:rPr>
      </w:pPr>
      <w:bookmarkStart w:id="1" w:name="_Toc517318259"/>
    </w:p>
    <w:p w:rsidR="00F133F7" w:rsidRPr="00D932FB" w:rsidRDefault="00F133F7" w:rsidP="00F133F7">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A70BF7" w:rsidRDefault="007B1653" w:rsidP="007B1653">
      <w:pPr>
        <w:spacing w:after="120"/>
        <w:ind w:firstLine="720"/>
        <w:rPr>
          <w:rFonts w:ascii="Arial" w:hAnsi="Arial" w:cs="Arial"/>
          <w:b/>
          <w:kern w:val="20"/>
          <w:u w:val="single"/>
        </w:rPr>
      </w:pPr>
      <w:r>
        <w:rPr>
          <w:rFonts w:ascii="Arial" w:hAnsi="Arial" w:cs="Arial"/>
          <w:kern w:val="20"/>
          <w:sz w:val="20"/>
          <w:szCs w:val="20"/>
        </w:rPr>
        <w:t>t</w:t>
      </w:r>
      <w:r w:rsidR="00F133F7" w:rsidRPr="00D932FB">
        <w:rPr>
          <w:rFonts w:ascii="Arial" w:hAnsi="Arial" w:cs="Arial"/>
          <w:kern w:val="20"/>
          <w:sz w:val="20"/>
          <w:szCs w:val="20"/>
        </w:rPr>
        <w:t>here should be evidence that instructional or assessment changes are being implemented to improve student learning</w:t>
      </w:r>
      <w:r>
        <w:rPr>
          <w:rFonts w:ascii="Arial" w:hAnsi="Arial" w:cs="Arial"/>
          <w:kern w:val="20"/>
          <w:sz w:val="20"/>
          <w:szCs w:val="20"/>
        </w:rPr>
        <w:t>.</w:t>
      </w: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rsidTr="00A247B4">
        <w:tc>
          <w:tcPr>
            <w:tcW w:w="5000" w:type="pct"/>
            <w:shd w:val="clear" w:color="auto" w:fill="D9D9D9" w:themeFill="background1" w:themeFillShade="D9"/>
            <w:vAlign w:val="center"/>
          </w:tcPr>
          <w:p w:rsidR="00F1653B" w:rsidRPr="000555D4" w:rsidRDefault="00A247B4" w:rsidP="00B86DB9">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C77E1BC06823478B96D7EDC2C1249D29"/>
                </w:placeholder>
              </w:sdtPr>
              <w:sdtEndPr/>
              <w:sdtContent>
                <w:r w:rsidR="00B86DB9">
                  <w:rPr>
                    <w:rFonts w:ascii="Arial" w:hAnsi="Arial" w:cs="Arial"/>
                    <w:b/>
                    <w:kern w:val="20"/>
                    <w:sz w:val="20"/>
                    <w:szCs w:val="20"/>
                  </w:rPr>
                  <w:t>BT in Applied Technology</w:t>
                </w:r>
              </w:sdtContent>
            </w:sdt>
          </w:p>
        </w:tc>
      </w:tr>
    </w:tbl>
    <w:p w:rsidR="00F1653B" w:rsidRPr="000555D4" w:rsidRDefault="00F1653B" w:rsidP="00F617BA">
      <w:pPr>
        <w:rPr>
          <w:rFonts w:ascii="Arial" w:hAnsi="Arial" w:cs="Arial"/>
          <w:b/>
          <w:kern w:val="20"/>
          <w:sz w:val="20"/>
          <w:szCs w:val="20"/>
          <w:u w:val="single"/>
        </w:rPr>
      </w:pPr>
    </w:p>
    <w:p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rsidTr="004D1E27">
        <w:trPr>
          <w:tblHeader/>
        </w:trPr>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B86DB9" w:rsidRPr="000555D4" w:rsidTr="0084273E">
        <w:trPr>
          <w:trHeight w:val="913"/>
        </w:trPr>
        <w:tc>
          <w:tcPr>
            <w:tcW w:w="1250" w:type="pct"/>
            <w:noWrap/>
            <w:tcMar>
              <w:top w:w="58" w:type="dxa"/>
              <w:left w:w="58" w:type="dxa"/>
              <w:bottom w:w="58" w:type="dxa"/>
              <w:right w:w="58" w:type="dxa"/>
            </w:tcMar>
          </w:tcPr>
          <w:p w:rsidR="00B86DB9" w:rsidRPr="000555D4" w:rsidRDefault="00B86DB9"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B86DB9" w:rsidRPr="00B22EA5" w:rsidRDefault="00B86DB9" w:rsidP="00C2750C">
            <w:pPr>
              <w:rPr>
                <w:rFonts w:ascii="Arial" w:hAnsi="Arial" w:cs="Arial"/>
                <w:kern w:val="20"/>
                <w:sz w:val="20"/>
                <w:szCs w:val="20"/>
              </w:rPr>
            </w:pPr>
            <w:r w:rsidRPr="00B22EA5">
              <w:rPr>
                <w:rFonts w:ascii="Arial" w:hAnsi="Arial" w:cs="Arial"/>
                <w:kern w:val="20"/>
                <w:sz w:val="20"/>
                <w:szCs w:val="20"/>
              </w:rPr>
              <w:t>The mission of the School of Business and Technology is to prepare students to compete and perform successfully in diverse careers in business, technology, sport management, and related fields by providing a quality academic experience. Undergraduate programs and their respective curricula will remain responsive to social, economic, and technical developments.</w:t>
            </w:r>
          </w:p>
          <w:p w:rsidR="00B86DB9" w:rsidRPr="000555D4" w:rsidRDefault="00B86DB9" w:rsidP="00C2750C">
            <w:pPr>
              <w:rPr>
                <w:rFonts w:ascii="Arial" w:hAnsi="Arial" w:cs="Arial"/>
                <w:kern w:val="20"/>
                <w:sz w:val="20"/>
                <w:szCs w:val="20"/>
              </w:rPr>
            </w:pPr>
          </w:p>
        </w:tc>
        <w:tc>
          <w:tcPr>
            <w:tcW w:w="1250" w:type="pct"/>
            <w:noWrap/>
            <w:tcMar>
              <w:top w:w="58" w:type="dxa"/>
              <w:left w:w="58" w:type="dxa"/>
              <w:bottom w:w="58" w:type="dxa"/>
              <w:right w:w="58" w:type="dxa"/>
            </w:tcMar>
          </w:tcPr>
          <w:p w:rsidR="00B86DB9" w:rsidRPr="00ED3684" w:rsidRDefault="00B86DB9" w:rsidP="00ED3684">
            <w:pPr>
              <w:rPr>
                <w:rFonts w:ascii="Arial" w:hAnsi="Arial" w:cs="Arial"/>
                <w:kern w:val="20"/>
                <w:sz w:val="20"/>
                <w:szCs w:val="20"/>
              </w:rPr>
            </w:pPr>
            <w:r w:rsidRPr="00ED3684">
              <w:rPr>
                <w:rFonts w:ascii="Arial" w:hAnsi="Arial" w:cs="Arial"/>
                <w:kern w:val="20"/>
                <w:sz w:val="20"/>
                <w:szCs w:val="20"/>
              </w:rPr>
              <w:t xml:space="preserve">The mission of the Department of Applied Technology is to support the School of Business and Technology and RSU in their mission to prepare students to achieve professional and personal goals in dynamic local and global communities. Specifically, the organizational structure of the Department of Technology provides the technology course support for the Associate in Science and Associate in Applied Science degrees, as well as the Bachelor of Science in Business Information Technology, the Bachelor of Science in Game Development, </w:t>
            </w:r>
            <w:r w:rsidRPr="00ED3684">
              <w:rPr>
                <w:rFonts w:ascii="Arial" w:hAnsi="Arial" w:cs="Arial"/>
                <w:kern w:val="20"/>
                <w:sz w:val="20"/>
                <w:szCs w:val="20"/>
              </w:rPr>
              <w:lastRenderedPageBreak/>
              <w:t>and the Bachelor of Technology in Applied Technology. As indicated, many of the programs offered by the Department of Applied Technology are available online.</w:t>
            </w:r>
          </w:p>
          <w:p w:rsidR="00B86DB9" w:rsidRPr="000555D4" w:rsidRDefault="00B86DB9" w:rsidP="00506739">
            <w:pPr>
              <w:rPr>
                <w:rFonts w:ascii="Arial" w:hAnsi="Arial" w:cs="Arial"/>
                <w:kern w:val="20"/>
                <w:sz w:val="20"/>
                <w:szCs w:val="20"/>
              </w:rPr>
            </w:pPr>
          </w:p>
        </w:tc>
        <w:tc>
          <w:tcPr>
            <w:tcW w:w="1250" w:type="pct"/>
            <w:noWrap/>
            <w:tcMar>
              <w:top w:w="58" w:type="dxa"/>
              <w:left w:w="58" w:type="dxa"/>
              <w:bottom w:w="58" w:type="dxa"/>
              <w:right w:w="58" w:type="dxa"/>
            </w:tcMar>
          </w:tcPr>
          <w:p w:rsidR="00B86DB9" w:rsidRDefault="00B86DB9" w:rsidP="00C2750C">
            <w:pPr>
              <w:rPr>
                <w:rFonts w:ascii="Arial" w:hAnsi="Arial" w:cs="Arial"/>
                <w:kern w:val="20"/>
                <w:sz w:val="20"/>
                <w:szCs w:val="20"/>
              </w:rPr>
            </w:pPr>
            <w:r w:rsidRPr="00A064AF">
              <w:rPr>
                <w:rFonts w:ascii="Arial" w:hAnsi="Arial" w:cs="Arial"/>
                <w:kern w:val="20"/>
                <w:sz w:val="20"/>
                <w:szCs w:val="20"/>
              </w:rPr>
              <w:lastRenderedPageBreak/>
              <w:t>The Bachelor of Technology in Applied Technology is designed to provide educational opportunities for individuals who possess an Associate in Applied Science degree or equivalent and need additional education in order to perform job requirements or to advance their professional careers.</w:t>
            </w:r>
          </w:p>
          <w:p w:rsidR="00B86DB9" w:rsidRPr="000555D4" w:rsidRDefault="00B86DB9" w:rsidP="00C2750C">
            <w:pPr>
              <w:rPr>
                <w:rFonts w:ascii="Arial" w:hAnsi="Arial" w:cs="Arial"/>
                <w:kern w:val="20"/>
                <w:sz w:val="20"/>
                <w:szCs w:val="20"/>
              </w:rPr>
            </w:pPr>
          </w:p>
        </w:tc>
      </w:tr>
    </w:tbl>
    <w:p w:rsidR="00026240" w:rsidRPr="000555D4" w:rsidRDefault="00026240"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rogram</w:t>
      </w:r>
      <w:r w:rsidR="00263105">
        <w:rPr>
          <w:rFonts w:ascii="Arial" w:hAnsi="Arial" w:cs="Arial"/>
          <w:kern w:val="20"/>
          <w:sz w:val="20"/>
          <w:szCs w:val="20"/>
        </w:rPr>
        <w:t xml:space="preserve"> student learning</w:t>
      </w:r>
      <w:r w:rsidRPr="007A7621">
        <w:rPr>
          <w:rFonts w:ascii="Arial" w:hAnsi="Arial" w:cs="Arial"/>
          <w:kern w:val="20"/>
          <w:sz w:val="20"/>
          <w:szCs w:val="20"/>
        </w:rPr>
        <w:t xml:space="preserve">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w:t>
      </w:r>
      <w:r w:rsidR="00263105">
        <w:rPr>
          <w:rFonts w:ascii="Arial" w:hAnsi="Arial" w:cs="Arial"/>
          <w:kern w:val="20"/>
          <w:sz w:val="20"/>
          <w:szCs w:val="20"/>
        </w:rPr>
        <w:t xml:space="preserve"> student learning</w:t>
      </w:r>
      <w:r w:rsidR="00E41D04">
        <w:rPr>
          <w:rFonts w:ascii="Arial" w:hAnsi="Arial" w:cs="Arial"/>
          <w:kern w:val="20"/>
          <w:sz w:val="20"/>
          <w:szCs w:val="20"/>
        </w:rPr>
        <w:t xml:space="preserve">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0555D4" w:rsidRDefault="00767A89" w:rsidP="0084273E">
            <w:pPr>
              <w:ind w:left="90"/>
              <w:jc w:val="center"/>
              <w:rPr>
                <w:rFonts w:ascii="Arial" w:hAnsi="Arial" w:cs="Arial"/>
                <w:b/>
                <w:kern w:val="20"/>
                <w:sz w:val="20"/>
                <w:szCs w:val="20"/>
              </w:rPr>
            </w:pPr>
            <w:r>
              <w:rPr>
                <w:rFonts w:ascii="Arial" w:hAnsi="Arial" w:cs="Arial"/>
                <w:b/>
                <w:kern w:val="20"/>
                <w:sz w:val="20"/>
                <w:szCs w:val="20"/>
              </w:rPr>
              <w:t>Student Learning</w:t>
            </w:r>
            <w:r w:rsidR="00E253F7" w:rsidRPr="000555D4">
              <w:rPr>
                <w:rFonts w:ascii="Arial" w:hAnsi="Arial" w:cs="Arial"/>
                <w:b/>
                <w:kern w:val="20"/>
                <w:sz w:val="20"/>
                <w:szCs w:val="20"/>
              </w:rPr>
              <w:t xml:space="preserve"> Outcomes</w:t>
            </w:r>
          </w:p>
        </w:tc>
      </w:tr>
      <w:tr w:rsidR="00B86DB9" w:rsidRPr="000555D4" w:rsidTr="0054747F">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r w:rsidRPr="000555D4">
              <w:rPr>
                <w:rFonts w:ascii="Arial" w:hAnsi="Arial" w:cs="Arial"/>
                <w:kern w:val="20"/>
                <w:sz w:val="20"/>
                <w:szCs w:val="20"/>
              </w:rPr>
              <w:t>To provide quality associate, baccalaureate, and graduate degree opportunities and 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 thinking. </w:t>
            </w:r>
          </w:p>
        </w:tc>
        <w:tc>
          <w:tcPr>
            <w:tcW w:w="1250" w:type="pct"/>
            <w:tcMar>
              <w:top w:w="58" w:type="dxa"/>
              <w:left w:w="58" w:type="dxa"/>
              <w:bottom w:w="58" w:type="dxa"/>
              <w:right w:w="58" w:type="dxa"/>
            </w:tcMar>
          </w:tcPr>
          <w:p w:rsidR="00B86DB9" w:rsidRPr="000555D4" w:rsidRDefault="00B86DB9" w:rsidP="00C2750C">
            <w:pPr>
              <w:rPr>
                <w:rFonts w:ascii="Arial" w:hAnsi="Arial" w:cs="Arial"/>
                <w:kern w:val="20"/>
                <w:sz w:val="20"/>
                <w:szCs w:val="20"/>
              </w:rPr>
            </w:pPr>
            <w:r w:rsidRPr="00791E8A">
              <w:rPr>
                <w:rFonts w:ascii="Arial" w:hAnsi="Arial" w:cs="Arial"/>
                <w:kern w:val="20"/>
                <w:sz w:val="20"/>
                <w:szCs w:val="20"/>
              </w:rPr>
              <w:t xml:space="preserve">The SBT provides this support by offering two-year and four-year educational opportunities in business, sport management, and technology. </w:t>
            </w:r>
            <w:r w:rsidRPr="00791E8A">
              <w:rPr>
                <w:rFonts w:ascii="Arial" w:hAnsi="Arial" w:cs="Arial"/>
                <w:kern w:val="20"/>
                <w:sz w:val="20"/>
                <w:szCs w:val="20"/>
              </w:rPr>
              <w:br/>
            </w:r>
            <w:r w:rsidRPr="00791E8A">
              <w:rPr>
                <w:rFonts w:ascii="Arial" w:hAnsi="Arial" w:cs="Arial"/>
                <w:kern w:val="20"/>
                <w:sz w:val="20"/>
                <w:szCs w:val="20"/>
              </w:rPr>
              <w:br/>
            </w:r>
          </w:p>
        </w:tc>
        <w:tc>
          <w:tcPr>
            <w:tcW w:w="1250" w:type="pct"/>
            <w:tcMar>
              <w:top w:w="58" w:type="dxa"/>
              <w:left w:w="58" w:type="dxa"/>
              <w:bottom w:w="58" w:type="dxa"/>
              <w:right w:w="58" w:type="dxa"/>
            </w:tcMar>
          </w:tcPr>
          <w:p w:rsidR="00B86DB9" w:rsidRPr="000555D4" w:rsidRDefault="00B86DB9" w:rsidP="00C2750C">
            <w:pPr>
              <w:rPr>
                <w:rFonts w:ascii="Arial" w:hAnsi="Arial" w:cs="Arial"/>
                <w:kern w:val="20"/>
                <w:sz w:val="20"/>
                <w:szCs w:val="20"/>
              </w:rPr>
            </w:pPr>
            <w:r w:rsidRPr="00791E8A">
              <w:rPr>
                <w:rFonts w:ascii="Arial" w:hAnsi="Arial" w:cs="Arial"/>
                <w:kern w:val="20"/>
                <w:sz w:val="20"/>
                <w:szCs w:val="20"/>
              </w:rPr>
              <w:t>To provide the technology course support for the AS in Computer Science and AAS in Applied Technology degrees as well as BS in Business Information Technology, BS in Game Development, and BT in Applied Technology.</w:t>
            </w:r>
          </w:p>
        </w:tc>
        <w:tc>
          <w:tcPr>
            <w:tcW w:w="1250" w:type="pct"/>
            <w:tcBorders>
              <w:bottom w:val="dashSmallGap" w:sz="4" w:space="0" w:color="auto"/>
            </w:tcBorders>
            <w:tcMar>
              <w:top w:w="58" w:type="dxa"/>
              <w:left w:w="58" w:type="dxa"/>
              <w:bottom w:w="58" w:type="dxa"/>
              <w:right w:w="58" w:type="dxa"/>
            </w:tcMar>
          </w:tcPr>
          <w:p w:rsidR="00B86DB9" w:rsidRDefault="00831A4B" w:rsidP="00C2750C">
            <w:pPr>
              <w:rPr>
                <w:rFonts w:ascii="Arial" w:hAnsi="Arial" w:cs="Arial"/>
                <w:kern w:val="20"/>
                <w:sz w:val="20"/>
                <w:szCs w:val="20"/>
              </w:rPr>
            </w:pPr>
            <w:r w:rsidRPr="00831A4B">
              <w:rPr>
                <w:rFonts w:ascii="Arial" w:hAnsi="Arial" w:cs="Arial"/>
                <w:kern w:val="20"/>
                <w:sz w:val="20"/>
                <w:szCs w:val="20"/>
              </w:rPr>
              <w:t xml:space="preserve">Students will demonstrate comprehensive knowledge of business and technology concepts, terminology and applications </w:t>
            </w:r>
            <w:r>
              <w:rPr>
                <w:rFonts w:ascii="Arial" w:hAnsi="Arial" w:cs="Arial"/>
                <w:kern w:val="20"/>
                <w:sz w:val="20"/>
                <w:szCs w:val="20"/>
              </w:rPr>
              <w:t>in</w:t>
            </w:r>
            <w:r w:rsidRPr="00831A4B">
              <w:rPr>
                <w:rFonts w:ascii="Arial" w:hAnsi="Arial" w:cs="Arial"/>
                <w:kern w:val="20"/>
                <w:sz w:val="20"/>
                <w:szCs w:val="20"/>
              </w:rPr>
              <w:t xml:space="preserve"> current business environments.</w:t>
            </w:r>
          </w:p>
          <w:p w:rsidR="00831A4B" w:rsidRPr="00A064AF" w:rsidRDefault="00831A4B" w:rsidP="00C2750C">
            <w:pPr>
              <w:rPr>
                <w:rFonts w:ascii="Arial" w:hAnsi="Arial" w:cs="Arial"/>
                <w:kern w:val="20"/>
                <w:sz w:val="20"/>
                <w:szCs w:val="20"/>
              </w:rPr>
            </w:pPr>
          </w:p>
          <w:p w:rsidR="0038754E" w:rsidRDefault="00B86DB9" w:rsidP="00C2750C">
            <w:pPr>
              <w:rPr>
                <w:rFonts w:ascii="Arial" w:hAnsi="Arial" w:cs="Arial"/>
                <w:kern w:val="20"/>
                <w:sz w:val="20"/>
                <w:szCs w:val="20"/>
              </w:rPr>
            </w:pPr>
            <w:r w:rsidRPr="00A064AF">
              <w:rPr>
                <w:rFonts w:ascii="Arial" w:hAnsi="Arial" w:cs="Arial"/>
                <w:kern w:val="20"/>
                <w:sz w:val="20"/>
                <w:szCs w:val="20"/>
              </w:rPr>
              <w:t xml:space="preserve">Students will demonstrate an </w:t>
            </w:r>
            <w:r>
              <w:rPr>
                <w:rFonts w:ascii="Arial" w:hAnsi="Arial" w:cs="Arial"/>
                <w:kern w:val="20"/>
                <w:sz w:val="20"/>
                <w:szCs w:val="20"/>
              </w:rPr>
              <w:t>u</w:t>
            </w:r>
            <w:r w:rsidRPr="00A064AF">
              <w:rPr>
                <w:rFonts w:ascii="Arial" w:hAnsi="Arial" w:cs="Arial"/>
                <w:kern w:val="20"/>
                <w:sz w:val="20"/>
                <w:szCs w:val="20"/>
              </w:rPr>
              <w:t>nderstand</w:t>
            </w:r>
            <w:r>
              <w:rPr>
                <w:rFonts w:ascii="Arial" w:hAnsi="Arial" w:cs="Arial"/>
                <w:kern w:val="20"/>
                <w:sz w:val="20"/>
                <w:szCs w:val="20"/>
              </w:rPr>
              <w:t xml:space="preserve">ing of management principles </w:t>
            </w:r>
          </w:p>
          <w:p w:rsidR="0038754E" w:rsidRDefault="0038754E" w:rsidP="00C2750C">
            <w:pPr>
              <w:rPr>
                <w:rFonts w:ascii="Arial" w:hAnsi="Arial" w:cs="Arial"/>
                <w:kern w:val="20"/>
                <w:sz w:val="20"/>
                <w:szCs w:val="20"/>
              </w:rPr>
            </w:pPr>
          </w:p>
          <w:p w:rsidR="00B86DB9" w:rsidRDefault="0038754E" w:rsidP="00C2750C">
            <w:pPr>
              <w:rPr>
                <w:rFonts w:ascii="Arial" w:hAnsi="Arial" w:cs="Arial"/>
                <w:kern w:val="20"/>
                <w:sz w:val="20"/>
                <w:szCs w:val="20"/>
              </w:rPr>
            </w:pPr>
            <w:r w:rsidRPr="0038754E">
              <w:rPr>
                <w:rFonts w:ascii="Arial" w:hAnsi="Arial" w:cs="Arial"/>
                <w:kern w:val="20"/>
                <w:sz w:val="20"/>
                <w:szCs w:val="20"/>
              </w:rPr>
              <w:t>Students will demonstrate an understanding of</w:t>
            </w:r>
            <w:r w:rsidR="00B86DB9">
              <w:rPr>
                <w:rFonts w:ascii="Arial" w:hAnsi="Arial" w:cs="Arial"/>
                <w:kern w:val="20"/>
                <w:sz w:val="20"/>
                <w:szCs w:val="20"/>
              </w:rPr>
              <w:t xml:space="preserve"> marketing principles.</w:t>
            </w:r>
          </w:p>
          <w:p w:rsidR="00B86DB9" w:rsidRPr="00A064AF" w:rsidRDefault="00B86DB9" w:rsidP="00C2750C">
            <w:pPr>
              <w:rPr>
                <w:rFonts w:ascii="Arial" w:hAnsi="Arial" w:cs="Arial"/>
                <w:kern w:val="20"/>
                <w:sz w:val="20"/>
                <w:szCs w:val="20"/>
              </w:rPr>
            </w:pPr>
          </w:p>
          <w:p w:rsidR="00B86DB9" w:rsidRPr="00A064AF" w:rsidRDefault="00B86DB9" w:rsidP="00C2750C">
            <w:pPr>
              <w:rPr>
                <w:rFonts w:ascii="Arial" w:hAnsi="Arial" w:cs="Arial"/>
                <w:kern w:val="20"/>
                <w:sz w:val="20"/>
                <w:szCs w:val="20"/>
              </w:rPr>
            </w:pPr>
            <w:r w:rsidRPr="00A064AF">
              <w:rPr>
                <w:rFonts w:ascii="Arial" w:hAnsi="Arial" w:cs="Arial"/>
                <w:kern w:val="20"/>
                <w:sz w:val="20"/>
                <w:szCs w:val="20"/>
              </w:rPr>
              <w:t>Students will demonstrate an understanding of how to manage risk in current and future business environments</w:t>
            </w:r>
            <w:r>
              <w:rPr>
                <w:rFonts w:ascii="Arial" w:hAnsi="Arial" w:cs="Arial"/>
                <w:kern w:val="20"/>
                <w:sz w:val="20"/>
                <w:szCs w:val="20"/>
              </w:rPr>
              <w:t>.</w:t>
            </w:r>
          </w:p>
          <w:p w:rsidR="00B86DB9" w:rsidRPr="000555D4" w:rsidRDefault="00B86DB9" w:rsidP="00C2750C">
            <w:pPr>
              <w:rPr>
                <w:rFonts w:ascii="Arial" w:hAnsi="Arial" w:cs="Arial"/>
                <w:kern w:val="20"/>
                <w:sz w:val="20"/>
                <w:szCs w:val="20"/>
              </w:rPr>
            </w:pPr>
          </w:p>
        </w:tc>
      </w:tr>
      <w:tr w:rsidR="00B86DB9" w:rsidRPr="000555D4" w:rsidTr="0054747F">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r w:rsidRPr="000555D4">
              <w:rPr>
                <w:rFonts w:ascii="Arial" w:hAnsi="Arial" w:cs="Arial"/>
                <w:kern w:val="20"/>
                <w:sz w:val="20"/>
                <w:szCs w:val="20"/>
              </w:rPr>
              <w:t xml:space="preserve">To promote an atmosphere of academic and intellectual freedom and respect for diverse expression in an environment of physical safety that is supportive of teaching </w:t>
            </w:r>
            <w:r w:rsidRPr="000555D4">
              <w:rPr>
                <w:rFonts w:ascii="Arial" w:hAnsi="Arial" w:cs="Arial"/>
                <w:kern w:val="20"/>
                <w:sz w:val="20"/>
                <w:szCs w:val="20"/>
              </w:rPr>
              <w:lastRenderedPageBreak/>
              <w:t>and learning.</w:t>
            </w:r>
          </w:p>
        </w:tc>
        <w:tc>
          <w:tcPr>
            <w:tcW w:w="1250" w:type="pct"/>
            <w:tcMar>
              <w:top w:w="58" w:type="dxa"/>
              <w:left w:w="58" w:type="dxa"/>
              <w:bottom w:w="58" w:type="dxa"/>
              <w:right w:w="58" w:type="dxa"/>
            </w:tcMar>
          </w:tcPr>
          <w:p w:rsidR="00B86DB9" w:rsidRPr="00F76818" w:rsidRDefault="00B86DB9" w:rsidP="00C2750C">
            <w:pPr>
              <w:rPr>
                <w:rFonts w:ascii="Arial" w:hAnsi="Arial" w:cs="Arial"/>
                <w:kern w:val="20"/>
                <w:sz w:val="20"/>
                <w:szCs w:val="20"/>
              </w:rPr>
            </w:pPr>
            <w:r w:rsidRPr="00F76818">
              <w:rPr>
                <w:rFonts w:ascii="Arial" w:hAnsi="Arial" w:cs="Arial"/>
                <w:kern w:val="20"/>
                <w:sz w:val="20"/>
                <w:szCs w:val="20"/>
              </w:rPr>
              <w:lastRenderedPageBreak/>
              <w:t>The</w:t>
            </w:r>
            <w:r>
              <w:rPr>
                <w:rFonts w:ascii="Arial" w:hAnsi="Arial" w:cs="Arial"/>
                <w:kern w:val="20"/>
                <w:sz w:val="20"/>
                <w:szCs w:val="20"/>
              </w:rPr>
              <w:t xml:space="preserve"> </w:t>
            </w:r>
            <w:r w:rsidRPr="00F76818">
              <w:rPr>
                <w:rFonts w:ascii="Arial" w:hAnsi="Arial" w:cs="Arial"/>
                <w:kern w:val="20"/>
                <w:sz w:val="20"/>
                <w:szCs w:val="20"/>
              </w:rPr>
              <w:t>associate and baccalaureate degrees are taught using a large</w:t>
            </w:r>
          </w:p>
          <w:p w:rsidR="00B86DB9" w:rsidRPr="00F76818" w:rsidRDefault="00B86DB9" w:rsidP="00C2750C">
            <w:pPr>
              <w:rPr>
                <w:rFonts w:ascii="Arial" w:hAnsi="Arial" w:cs="Arial"/>
                <w:kern w:val="20"/>
                <w:sz w:val="20"/>
                <w:szCs w:val="20"/>
              </w:rPr>
            </w:pPr>
            <w:r w:rsidRPr="00F76818">
              <w:rPr>
                <w:rFonts w:ascii="Arial" w:hAnsi="Arial" w:cs="Arial"/>
                <w:kern w:val="20"/>
                <w:sz w:val="20"/>
                <w:szCs w:val="20"/>
              </w:rPr>
              <w:t>array of innovative methods, including regular classes, online</w:t>
            </w:r>
          </w:p>
          <w:p w:rsidR="00B86DB9" w:rsidRPr="000555D4" w:rsidRDefault="00B86DB9" w:rsidP="00C2750C">
            <w:pPr>
              <w:rPr>
                <w:rFonts w:ascii="Arial" w:hAnsi="Arial" w:cs="Arial"/>
                <w:kern w:val="20"/>
                <w:sz w:val="20"/>
                <w:szCs w:val="20"/>
              </w:rPr>
            </w:pPr>
            <w:r w:rsidRPr="00F76818">
              <w:rPr>
                <w:rFonts w:ascii="Arial" w:hAnsi="Arial" w:cs="Arial"/>
                <w:kern w:val="20"/>
                <w:sz w:val="20"/>
                <w:szCs w:val="20"/>
              </w:rPr>
              <w:t>courses, and compressed video.</w:t>
            </w: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Borders>
              <w:top w:val="dashSmallGap" w:sz="4" w:space="0" w:color="auto"/>
            </w:tcBorders>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r>
      <w:tr w:rsidR="00B86DB9" w:rsidRPr="000555D4" w:rsidTr="0084273E">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r w:rsidRPr="000555D4">
              <w:rPr>
                <w:rFonts w:ascii="Arial" w:hAnsi="Arial" w:cs="Arial"/>
                <w:kern w:val="20"/>
                <w:sz w:val="20"/>
                <w:szCs w:val="20"/>
              </w:rPr>
              <w:lastRenderedPageBreak/>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rsidR="00B86DB9" w:rsidRPr="000555D4" w:rsidRDefault="00B86DB9" w:rsidP="00C2750C">
            <w:pPr>
              <w:rPr>
                <w:rFonts w:ascii="Arial" w:hAnsi="Arial" w:cs="Arial"/>
                <w:kern w:val="20"/>
                <w:sz w:val="20"/>
                <w:szCs w:val="20"/>
              </w:rPr>
            </w:pPr>
            <w:r w:rsidRPr="00791E8A">
              <w:rPr>
                <w:rFonts w:ascii="Arial" w:hAnsi="Arial" w:cs="Arial"/>
                <w:kern w:val="20"/>
                <w:sz w:val="20"/>
                <w:szCs w:val="20"/>
              </w:rPr>
              <w:t>To prepare students to compete and perform successfully in diverse careers in business, technology, sport management, and related fields by providing a quality academic experience.</w:t>
            </w: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r>
      <w:tr w:rsidR="00B86DB9" w:rsidRPr="000555D4" w:rsidTr="0084273E">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excellence </w:t>
            </w:r>
            <w:r>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r>
      <w:tr w:rsidR="00B86DB9" w:rsidRPr="000555D4" w:rsidTr="0084273E">
        <w:tc>
          <w:tcPr>
            <w:tcW w:w="1250" w:type="pct"/>
            <w:tcMar>
              <w:top w:w="58" w:type="dxa"/>
              <w:left w:w="58" w:type="dxa"/>
              <w:bottom w:w="58" w:type="dxa"/>
              <w:right w:w="58" w:type="dxa"/>
            </w:tcMar>
          </w:tcPr>
          <w:p w:rsidR="00B86DB9" w:rsidRPr="000555D4" w:rsidRDefault="00B86DB9" w:rsidP="00366A9D">
            <w:pPr>
              <w:rPr>
                <w:rFonts w:ascii="Arial" w:hAnsi="Arial" w:cs="Arial"/>
                <w:kern w:val="20"/>
                <w:sz w:val="20"/>
                <w:szCs w:val="20"/>
              </w:rPr>
            </w:pPr>
            <w:r w:rsidRPr="000555D4">
              <w:rPr>
                <w:rFonts w:ascii="Arial" w:hAnsi="Arial" w:cs="Arial"/>
                <w:kern w:val="20"/>
                <w:sz w:val="20"/>
                <w:szCs w:val="20"/>
              </w:rPr>
              <w:t xml:space="preserve">To provide </w:t>
            </w:r>
            <w:r>
              <w:rPr>
                <w:rFonts w:ascii="Arial" w:hAnsi="Arial" w:cs="Arial"/>
                <w:kern w:val="20"/>
                <w:sz w:val="20"/>
                <w:szCs w:val="20"/>
              </w:rPr>
              <w:t>u</w:t>
            </w:r>
            <w:r w:rsidRPr="000555D4">
              <w:rPr>
                <w:rFonts w:ascii="Arial" w:hAnsi="Arial" w:cs="Arial"/>
                <w:kern w:val="20"/>
                <w:sz w:val="20"/>
                <w:szCs w:val="20"/>
              </w:rPr>
              <w:t>niversity-wi</w:t>
            </w:r>
            <w:r>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r>
      <w:tr w:rsidR="00B86DB9" w:rsidRPr="000555D4" w:rsidTr="0084273E">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r w:rsidRPr="000555D4">
              <w:rPr>
                <w:rFonts w:ascii="Arial" w:hAnsi="Arial" w:cs="Arial"/>
                <w:kern w:val="20"/>
                <w:sz w:val="20"/>
                <w:szCs w:val="20"/>
              </w:rPr>
              <w:t xml:space="preserve">To support </w:t>
            </w:r>
            <w:r>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r>
      <w:tr w:rsidR="00B86DB9" w:rsidRPr="000555D4" w:rsidTr="0084273E">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r w:rsidRPr="000555D4">
              <w:rPr>
                <w:rFonts w:ascii="Arial" w:hAnsi="Arial" w:cs="Arial"/>
                <w:kern w:val="20"/>
                <w:sz w:val="20"/>
                <w:szCs w:val="20"/>
              </w:rPr>
              <w:t>To promote and en</w:t>
            </w:r>
            <w:r>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opportuni</w:t>
            </w:r>
            <w:r>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c>
          <w:tcPr>
            <w:tcW w:w="1250" w:type="pct"/>
            <w:tcMar>
              <w:top w:w="58" w:type="dxa"/>
              <w:left w:w="58" w:type="dxa"/>
              <w:bottom w:w="58" w:type="dxa"/>
              <w:right w:w="58" w:type="dxa"/>
            </w:tcMar>
          </w:tcPr>
          <w:p w:rsidR="00B86DB9" w:rsidRPr="000555D4" w:rsidRDefault="00B86DB9" w:rsidP="00CA029A">
            <w:pPr>
              <w:rPr>
                <w:rFonts w:ascii="Arial" w:hAnsi="Arial" w:cs="Arial"/>
                <w:kern w:val="20"/>
                <w:sz w:val="20"/>
                <w:szCs w:val="20"/>
              </w:rPr>
            </w:pPr>
          </w:p>
        </w:tc>
      </w:tr>
    </w:tbl>
    <w:p w:rsidR="00F1653B" w:rsidRPr="000555D4" w:rsidRDefault="00F1653B" w:rsidP="0078490F">
      <w:pPr>
        <w:rPr>
          <w:rFonts w:ascii="Arial" w:hAnsi="Arial" w:cs="Arial"/>
          <w:kern w:val="20"/>
          <w:sz w:val="20"/>
          <w:szCs w:val="20"/>
        </w:rPr>
      </w:pP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6BC3FC02791E40579BD89835EA27CFF4"/>
          </w:placeholder>
        </w:sdtPr>
        <w:sdtEndPr/>
        <w:sdtContent>
          <w:r w:rsidR="00B86DB9">
            <w:rPr>
              <w:rFonts w:ascii="Arial" w:hAnsi="Arial" w:cs="Arial"/>
              <w:b/>
              <w:kern w:val="20"/>
              <w:sz w:val="20"/>
              <w:szCs w:val="20"/>
              <w:u w:val="single"/>
            </w:rPr>
            <w:t>2011-2012</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rsidR="00B532C0" w:rsidRPr="000555D4" w:rsidRDefault="00B532C0" w:rsidP="0078490F">
      <w:pPr>
        <w:jc w:val="center"/>
        <w:rPr>
          <w:rFonts w:ascii="Arial" w:hAnsi="Arial" w:cs="Arial"/>
          <w:b/>
          <w:kern w:val="20"/>
          <w:sz w:val="20"/>
          <w:szCs w:val="20"/>
          <w:u w:val="single"/>
        </w:rPr>
      </w:pPr>
    </w:p>
    <w:p w:rsidR="00263105" w:rsidRPr="00263105" w:rsidRDefault="00C95A62" w:rsidP="00B532C0">
      <w:pPr>
        <w:numPr>
          <w:ilvl w:val="0"/>
          <w:numId w:val="2"/>
        </w:numPr>
        <w:tabs>
          <w:tab w:val="clear" w:pos="630"/>
        </w:tabs>
        <w:ind w:left="360"/>
        <w:rPr>
          <w:rFonts w:ascii="Arial" w:hAnsi="Arial" w:cs="Arial"/>
          <w:kern w:val="20"/>
          <w:sz w:val="20"/>
          <w:szCs w:val="20"/>
        </w:rPr>
      </w:pPr>
      <w:r w:rsidRPr="00263105">
        <w:rPr>
          <w:rFonts w:ascii="Arial" w:hAnsi="Arial" w:cs="Arial"/>
          <w:bCs/>
          <w:kern w:val="20"/>
          <w:sz w:val="20"/>
          <w:szCs w:val="20"/>
        </w:rPr>
        <w:t>List and discuss all i</w:t>
      </w:r>
      <w:r w:rsidR="00255F97" w:rsidRPr="00263105">
        <w:rPr>
          <w:rFonts w:ascii="Arial" w:hAnsi="Arial" w:cs="Arial"/>
          <w:bCs/>
          <w:kern w:val="20"/>
          <w:sz w:val="20"/>
          <w:szCs w:val="20"/>
        </w:rPr>
        <w:t xml:space="preserve">nstructional or assessment </w:t>
      </w:r>
      <w:r w:rsidR="007B1653">
        <w:rPr>
          <w:rFonts w:ascii="Arial" w:hAnsi="Arial" w:cs="Arial"/>
          <w:bCs/>
          <w:kern w:val="20"/>
          <w:sz w:val="20"/>
          <w:szCs w:val="20"/>
        </w:rPr>
        <w:t>changes proposed in Part 5</w:t>
      </w:r>
      <w:r w:rsidR="00247DA1">
        <w:rPr>
          <w:rFonts w:ascii="Arial" w:hAnsi="Arial" w:cs="Arial"/>
          <w:bCs/>
          <w:kern w:val="20"/>
          <w:sz w:val="20"/>
          <w:szCs w:val="20"/>
        </w:rPr>
        <w:t xml:space="preserve"> of last year’s </w:t>
      </w:r>
      <w:r w:rsidR="007F4929" w:rsidRPr="00263105">
        <w:rPr>
          <w:rFonts w:ascii="Arial" w:hAnsi="Arial" w:cs="Arial"/>
          <w:bCs/>
          <w:kern w:val="20"/>
          <w:sz w:val="20"/>
          <w:szCs w:val="20"/>
        </w:rPr>
        <w:t xml:space="preserve">Degree </w:t>
      </w:r>
      <w:r w:rsidR="00812DD2" w:rsidRPr="00263105">
        <w:rPr>
          <w:rFonts w:ascii="Arial" w:hAnsi="Arial" w:cs="Arial"/>
          <w:bCs/>
          <w:kern w:val="20"/>
          <w:sz w:val="20"/>
          <w:szCs w:val="20"/>
        </w:rPr>
        <w:t>Program Student Learning Report</w:t>
      </w:r>
      <w:r w:rsidR="00DA4E9F" w:rsidRPr="00263105">
        <w:rPr>
          <w:rFonts w:ascii="Arial" w:hAnsi="Arial" w:cs="Arial"/>
          <w:bCs/>
          <w:kern w:val="20"/>
          <w:sz w:val="20"/>
          <w:szCs w:val="20"/>
        </w:rPr>
        <w:t xml:space="preserve">, whether implemented or not. </w:t>
      </w:r>
      <w:r w:rsidR="00812DD2" w:rsidRPr="00263105">
        <w:rPr>
          <w:rFonts w:ascii="Arial" w:hAnsi="Arial" w:cs="Arial"/>
          <w:bCs/>
          <w:kern w:val="20"/>
          <w:sz w:val="20"/>
          <w:szCs w:val="20"/>
        </w:rPr>
        <w:t>Any</w:t>
      </w:r>
      <w:r w:rsidR="00DA4E9F" w:rsidRPr="00263105">
        <w:rPr>
          <w:rFonts w:ascii="Arial" w:hAnsi="Arial" w:cs="Arial"/>
          <w:bCs/>
          <w:kern w:val="20"/>
          <w:sz w:val="20"/>
          <w:szCs w:val="20"/>
        </w:rPr>
        <w:t xml:space="preserve"> other c</w:t>
      </w:r>
      <w:r w:rsidR="00366A9D" w:rsidRPr="00263105">
        <w:rPr>
          <w:rFonts w:ascii="Arial" w:hAnsi="Arial" w:cs="Arial"/>
          <w:bCs/>
          <w:kern w:val="20"/>
          <w:sz w:val="20"/>
          <w:szCs w:val="20"/>
        </w:rPr>
        <w:t>hanges or assessment activities</w:t>
      </w:r>
      <w:r w:rsidR="00823E81" w:rsidRPr="00263105">
        <w:rPr>
          <w:rFonts w:ascii="Arial" w:hAnsi="Arial" w:cs="Arial"/>
          <w:bCs/>
          <w:kern w:val="20"/>
          <w:sz w:val="20"/>
          <w:szCs w:val="20"/>
        </w:rPr>
        <w:t xml:space="preserve"> from last year</w:t>
      </w:r>
      <w:r w:rsidR="00366A9D" w:rsidRPr="00263105">
        <w:rPr>
          <w:rFonts w:ascii="Arial" w:hAnsi="Arial" w:cs="Arial"/>
          <w:bCs/>
          <w:kern w:val="20"/>
          <w:sz w:val="20"/>
          <w:szCs w:val="20"/>
        </w:rPr>
        <w:t>,</w:t>
      </w:r>
      <w:r w:rsidR="00823E81" w:rsidRPr="00263105">
        <w:rPr>
          <w:rFonts w:ascii="Arial" w:hAnsi="Arial" w:cs="Arial"/>
          <w:bCs/>
          <w:kern w:val="20"/>
          <w:sz w:val="20"/>
          <w:szCs w:val="20"/>
        </w:rPr>
        <w:t xml:space="preserve"> but</w:t>
      </w:r>
      <w:r w:rsidR="00DA4E9F" w:rsidRPr="00263105">
        <w:rPr>
          <w:rFonts w:ascii="Arial" w:hAnsi="Arial" w:cs="Arial"/>
          <w:bCs/>
          <w:kern w:val="20"/>
          <w:sz w:val="20"/>
          <w:szCs w:val="20"/>
        </w:rPr>
        <w:t xml:space="preserve"> not mentioned in last year’s report</w:t>
      </w:r>
      <w:r w:rsidR="00366A9D" w:rsidRPr="00263105">
        <w:rPr>
          <w:rFonts w:ascii="Arial" w:hAnsi="Arial" w:cs="Arial"/>
          <w:bCs/>
          <w:kern w:val="20"/>
          <w:sz w:val="20"/>
          <w:szCs w:val="20"/>
        </w:rPr>
        <w:t>,</w:t>
      </w:r>
      <w:r w:rsidR="007E275F" w:rsidRPr="00263105">
        <w:rPr>
          <w:rFonts w:ascii="Arial" w:hAnsi="Arial" w:cs="Arial"/>
          <w:bCs/>
          <w:kern w:val="20"/>
          <w:sz w:val="20"/>
          <w:szCs w:val="20"/>
        </w:rPr>
        <w:t xml:space="preserve"> </w:t>
      </w:r>
      <w:r w:rsidR="00255F97" w:rsidRPr="00263105">
        <w:rPr>
          <w:rFonts w:ascii="Arial" w:hAnsi="Arial" w:cs="Arial"/>
          <w:bCs/>
          <w:kern w:val="20"/>
          <w:sz w:val="20"/>
          <w:szCs w:val="20"/>
        </w:rPr>
        <w:t>should be discussed here as well</w:t>
      </w:r>
      <w:r w:rsidR="0035721E" w:rsidRPr="00263105">
        <w:rPr>
          <w:rFonts w:ascii="Arial" w:hAnsi="Arial" w:cs="Arial"/>
          <w:bCs/>
          <w:kern w:val="20"/>
          <w:sz w:val="20"/>
          <w:szCs w:val="20"/>
        </w:rPr>
        <w:t xml:space="preserve">. </w:t>
      </w:r>
      <w:r w:rsidR="005B1C94" w:rsidRPr="00263105">
        <w:rPr>
          <w:rFonts w:ascii="Arial" w:hAnsi="Arial" w:cs="Arial"/>
          <w:bCs/>
          <w:kern w:val="2"/>
          <w:sz w:val="20"/>
          <w:szCs w:val="20"/>
        </w:rPr>
        <w:t xml:space="preserve">Emphasis should be placed on student learning and considerations such as course improvements, the assessment process, and the budget. </w:t>
      </w:r>
      <w:r w:rsidRPr="00263105">
        <w:rPr>
          <w:rFonts w:ascii="Arial" w:hAnsi="Arial" w:cs="Arial"/>
          <w:bCs/>
          <w:sz w:val="20"/>
          <w:szCs w:val="20"/>
        </w:rPr>
        <w:t xml:space="preserve">If no changes were planned or implemented, </w:t>
      </w:r>
      <w:r w:rsidR="00723059" w:rsidRPr="00263105">
        <w:rPr>
          <w:rFonts w:ascii="Arial" w:hAnsi="Arial" w:cs="Arial"/>
          <w:bCs/>
          <w:kern w:val="20"/>
          <w:sz w:val="20"/>
          <w:szCs w:val="20"/>
        </w:rPr>
        <w:t xml:space="preserve">simply </w:t>
      </w:r>
      <w:r w:rsidRPr="00263105">
        <w:rPr>
          <w:rFonts w:ascii="Arial" w:hAnsi="Arial" w:cs="Arial"/>
          <w:bCs/>
          <w:sz w:val="20"/>
          <w:szCs w:val="20"/>
        </w:rPr>
        <w:t>state “</w:t>
      </w:r>
      <w:r w:rsidR="001308CE" w:rsidRPr="00263105">
        <w:rPr>
          <w:rFonts w:ascii="Arial" w:hAnsi="Arial" w:cs="Arial"/>
          <w:bCs/>
          <w:sz w:val="20"/>
          <w:szCs w:val="20"/>
        </w:rPr>
        <w:t>N</w:t>
      </w:r>
      <w:r w:rsidRPr="00263105">
        <w:rPr>
          <w:rFonts w:ascii="Arial" w:hAnsi="Arial" w:cs="Arial"/>
          <w:bCs/>
          <w:sz w:val="20"/>
          <w:szCs w:val="20"/>
        </w:rPr>
        <w:t>o changes were planned or implemented.”</w:t>
      </w:r>
      <w:r w:rsidR="00263105">
        <w:rPr>
          <w:rFonts w:ascii="Arial" w:hAnsi="Arial" w:cs="Arial"/>
          <w:bCs/>
          <w:sz w:val="20"/>
          <w:szCs w:val="20"/>
        </w:rPr>
        <w:t xml:space="preserve"> </w:t>
      </w:r>
    </w:p>
    <w:p w:rsidR="00B532C0" w:rsidRPr="00263105" w:rsidRDefault="00687BCA" w:rsidP="00263105">
      <w:pPr>
        <w:rPr>
          <w:rFonts w:ascii="Arial" w:hAnsi="Arial" w:cs="Arial"/>
          <w:kern w:val="20"/>
          <w:sz w:val="20"/>
          <w:szCs w:val="20"/>
        </w:rPr>
      </w:pPr>
      <w:r w:rsidRPr="00263105">
        <w:rPr>
          <w:rFonts w:ascii="Arial" w:hAnsi="Arial" w:cs="Arial"/>
          <w:bCs/>
          <w:sz w:val="20"/>
          <w:szCs w:val="20"/>
        </w:rPr>
        <w:lastRenderedPageBreak/>
        <w:t xml:space="preserve">  </w:t>
      </w:r>
    </w:p>
    <w:p w:rsidR="00263105" w:rsidRPr="00263105" w:rsidRDefault="00263105" w:rsidP="00263105">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4D1E27">
        <w:tc>
          <w:tcPr>
            <w:tcW w:w="1967" w:type="pct"/>
            <w:shd w:val="clear" w:color="auto" w:fill="D9D9D9" w:themeFill="background1" w:themeFillShade="D9"/>
            <w:tcMar>
              <w:top w:w="58" w:type="dxa"/>
              <w:left w:w="58" w:type="dxa"/>
              <w:bottom w:w="58" w:type="dxa"/>
              <w:right w:w="58" w:type="dxa"/>
            </w:tcMar>
          </w:tcPr>
          <w:p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0A3E57" w:rsidRPr="000555D4" w:rsidTr="004D1E27">
        <w:tc>
          <w:tcPr>
            <w:tcW w:w="1967" w:type="pct"/>
            <w:tcMar>
              <w:top w:w="58" w:type="dxa"/>
              <w:left w:w="58" w:type="dxa"/>
              <w:bottom w:w="58" w:type="dxa"/>
              <w:right w:w="58" w:type="dxa"/>
            </w:tcMar>
          </w:tcPr>
          <w:p w:rsidR="000A3E57" w:rsidRPr="000555D4" w:rsidRDefault="00C2750C" w:rsidP="00E81CB7">
            <w:pPr>
              <w:pStyle w:val="BodyText"/>
              <w:rPr>
                <w:rFonts w:ascii="Arial" w:hAnsi="Arial" w:cs="Arial"/>
                <w:b w:val="0"/>
                <w:kern w:val="20"/>
                <w:sz w:val="20"/>
              </w:rPr>
            </w:pPr>
            <w:r>
              <w:rPr>
                <w:rFonts w:ascii="Arial" w:hAnsi="Arial" w:cs="Arial"/>
                <w:b w:val="0"/>
                <w:kern w:val="20"/>
                <w:sz w:val="20"/>
              </w:rPr>
              <w:t>BTAT curriculum was revised. We added the Renewable E</w:t>
            </w:r>
            <w:r w:rsidR="00781F95">
              <w:rPr>
                <w:rFonts w:ascii="Arial" w:hAnsi="Arial" w:cs="Arial"/>
                <w:b w:val="0"/>
                <w:kern w:val="20"/>
                <w:sz w:val="20"/>
              </w:rPr>
              <w:t>nergy Management Systems Option and added and removed some of the core courses in the Applied Technology Option.</w:t>
            </w:r>
          </w:p>
        </w:tc>
        <w:tc>
          <w:tcPr>
            <w:tcW w:w="600" w:type="pct"/>
            <w:tcMar>
              <w:top w:w="58" w:type="dxa"/>
              <w:left w:w="58" w:type="dxa"/>
              <w:bottom w:w="58" w:type="dxa"/>
              <w:right w:w="58" w:type="dxa"/>
            </w:tcMar>
          </w:tcPr>
          <w:p w:rsidR="000A3E57" w:rsidRPr="000555D4" w:rsidRDefault="00C2750C" w:rsidP="00C2750C">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0A3E57" w:rsidRPr="000555D4" w:rsidRDefault="00C2750C" w:rsidP="005E6784">
            <w:pPr>
              <w:pStyle w:val="BodyText"/>
              <w:rPr>
                <w:rFonts w:ascii="Arial" w:hAnsi="Arial" w:cs="Arial"/>
                <w:b w:val="0"/>
                <w:kern w:val="20"/>
                <w:sz w:val="20"/>
              </w:rPr>
            </w:pPr>
            <w:r>
              <w:rPr>
                <w:rFonts w:ascii="Arial" w:hAnsi="Arial" w:cs="Arial"/>
                <w:b w:val="0"/>
                <w:kern w:val="20"/>
                <w:sz w:val="20"/>
              </w:rPr>
              <w:t>Only minor changes in the Applied Technology Option. Notably Account</w:t>
            </w:r>
            <w:r w:rsidR="005E6784">
              <w:rPr>
                <w:rFonts w:ascii="Arial" w:hAnsi="Arial" w:cs="Arial"/>
                <w:b w:val="0"/>
                <w:kern w:val="20"/>
                <w:sz w:val="20"/>
              </w:rPr>
              <w:t xml:space="preserve">ing I, </w:t>
            </w:r>
            <w:r>
              <w:rPr>
                <w:rFonts w:ascii="Arial" w:hAnsi="Arial" w:cs="Arial"/>
                <w:b w:val="0"/>
                <w:kern w:val="20"/>
                <w:sz w:val="20"/>
              </w:rPr>
              <w:t xml:space="preserve">Enterprise Resource Management Systems, </w:t>
            </w:r>
            <w:r w:rsidR="005E6784">
              <w:rPr>
                <w:rFonts w:ascii="Arial" w:hAnsi="Arial" w:cs="Arial"/>
                <w:b w:val="0"/>
                <w:kern w:val="20"/>
                <w:sz w:val="20"/>
              </w:rPr>
              <w:t>Information Assurance and Regulations were added; Data Communications</w:t>
            </w:r>
            <w:r w:rsidR="00781F95">
              <w:rPr>
                <w:rFonts w:ascii="Arial" w:hAnsi="Arial" w:cs="Arial"/>
                <w:b w:val="0"/>
                <w:kern w:val="20"/>
                <w:sz w:val="20"/>
              </w:rPr>
              <w:t xml:space="preserve"> and Organizational Behavior were removed. No impact on budget.</w:t>
            </w: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4D1E27">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Page 1. Section 1(A). The School Mission statement is not in accord with the one that appears in the Bulletin.</w:t>
            </w:r>
          </w:p>
        </w:tc>
        <w:tc>
          <w:tcPr>
            <w:tcW w:w="600" w:type="pct"/>
            <w:tcMar>
              <w:top w:w="58" w:type="dxa"/>
              <w:left w:w="58" w:type="dxa"/>
              <w:bottom w:w="58" w:type="dxa"/>
              <w:right w:w="58" w:type="dxa"/>
            </w:tcMar>
          </w:tcPr>
          <w:p w:rsidR="00B86DB9" w:rsidRPr="000555D4" w:rsidRDefault="00094CB5" w:rsidP="00094CB5">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86DB9" w:rsidRPr="000555D4" w:rsidRDefault="00094CB5" w:rsidP="00094CB5">
            <w:pPr>
              <w:pStyle w:val="BodyText"/>
              <w:rPr>
                <w:rFonts w:ascii="Arial" w:hAnsi="Arial" w:cs="Arial"/>
                <w:b w:val="0"/>
                <w:kern w:val="20"/>
                <w:sz w:val="20"/>
              </w:rPr>
            </w:pPr>
            <w:r>
              <w:rPr>
                <w:rFonts w:ascii="Arial" w:hAnsi="Arial" w:cs="Arial"/>
                <w:b w:val="0"/>
                <w:kern w:val="20"/>
                <w:sz w:val="20"/>
              </w:rPr>
              <w:t>It is now copied from the current Bulletin.</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 xml:space="preserve">Page 2. Section 1(B). </w:t>
            </w:r>
            <w:r>
              <w:rPr>
                <w:rFonts w:ascii="Arial" w:hAnsi="Arial" w:cs="Arial"/>
                <w:kern w:val="2"/>
                <w:sz w:val="20"/>
              </w:rPr>
              <w:t>Only</w:t>
            </w:r>
            <w:r w:rsidRPr="00BE3FC3">
              <w:rPr>
                <w:rFonts w:ascii="Arial" w:hAnsi="Arial" w:cs="Arial"/>
                <w:kern w:val="2"/>
                <w:sz w:val="20"/>
              </w:rPr>
              <w:t xml:space="preserve"> one University Commitment</w:t>
            </w:r>
            <w:r>
              <w:rPr>
                <w:rFonts w:ascii="Arial" w:hAnsi="Arial" w:cs="Arial"/>
                <w:kern w:val="2"/>
                <w:sz w:val="20"/>
              </w:rPr>
              <w:t xml:space="preserve"> is</w:t>
            </w:r>
            <w:r w:rsidRPr="00BE3FC3">
              <w:rPr>
                <w:rFonts w:ascii="Arial" w:hAnsi="Arial" w:cs="Arial"/>
                <w:kern w:val="2"/>
                <w:sz w:val="20"/>
              </w:rPr>
              <w:t xml:space="preserve"> addressed by the School Purposes?  The School of Liberal Arts is aligned with five and the School of Mathematics, Sciences and Health Science is aligned with four.</w:t>
            </w:r>
          </w:p>
          <w:p w:rsidR="00B86DB9" w:rsidRPr="00BE3FC3" w:rsidRDefault="00B86DB9" w:rsidP="00C2750C">
            <w:pPr>
              <w:rPr>
                <w:rFonts w:ascii="Arial" w:hAnsi="Arial" w:cs="Arial"/>
                <w:kern w:val="2"/>
                <w:sz w:val="20"/>
              </w:rPr>
            </w:pPr>
          </w:p>
        </w:tc>
        <w:tc>
          <w:tcPr>
            <w:tcW w:w="600" w:type="pct"/>
            <w:tcMar>
              <w:top w:w="58" w:type="dxa"/>
              <w:left w:w="58" w:type="dxa"/>
              <w:bottom w:w="58" w:type="dxa"/>
              <w:right w:w="58" w:type="dxa"/>
            </w:tcMar>
          </w:tcPr>
          <w:p w:rsidR="00B86DB9" w:rsidRPr="000555D4" w:rsidRDefault="00094CB5" w:rsidP="00094CB5">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86DB9" w:rsidRPr="000555D4" w:rsidRDefault="00094CB5" w:rsidP="0094655B">
            <w:pPr>
              <w:pStyle w:val="BodyText"/>
              <w:rPr>
                <w:rFonts w:ascii="Arial" w:hAnsi="Arial" w:cs="Arial"/>
                <w:b w:val="0"/>
                <w:kern w:val="20"/>
                <w:sz w:val="20"/>
              </w:rPr>
            </w:pPr>
            <w:r>
              <w:rPr>
                <w:rFonts w:ascii="Arial" w:hAnsi="Arial" w:cs="Arial"/>
                <w:b w:val="0"/>
                <w:kern w:val="20"/>
                <w:sz w:val="20"/>
              </w:rPr>
              <w:t>There are now three alignments.</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 xml:space="preserve">The department did not mention any planned changes in last year’s Student Learning Report.  However, several changes did occur.  This often happens when unanticipated changes occur after the Student Learning Report (SLR) is completed. Those changes, whether planned or not, should be reported in Section Two of the next year’s SLR.  </w:t>
            </w:r>
          </w:p>
          <w:p w:rsidR="00B86DB9" w:rsidRPr="00BE3FC3" w:rsidRDefault="00B86DB9" w:rsidP="00C2750C">
            <w:pPr>
              <w:rPr>
                <w:rFonts w:ascii="Arial" w:hAnsi="Arial" w:cs="Arial"/>
                <w:kern w:val="2"/>
                <w:sz w:val="20"/>
              </w:rPr>
            </w:pPr>
          </w:p>
          <w:p w:rsidR="00B86DB9" w:rsidRPr="00BE3FC3" w:rsidRDefault="00B86DB9" w:rsidP="00C2750C">
            <w:pPr>
              <w:rPr>
                <w:rFonts w:ascii="Arial" w:hAnsi="Arial" w:cs="Arial"/>
                <w:kern w:val="2"/>
                <w:sz w:val="20"/>
              </w:rPr>
            </w:pPr>
            <w:r w:rsidRPr="00BE3FC3">
              <w:rPr>
                <w:rFonts w:ascii="Arial" w:hAnsi="Arial" w:cs="Arial"/>
                <w:kern w:val="2"/>
                <w:sz w:val="20"/>
              </w:rPr>
              <w:t xml:space="preserve">Page 2.  Section 2. One of those changes was reported in Section Two: </w:t>
            </w:r>
            <w:r w:rsidRPr="00BE3FC3">
              <w:rPr>
                <w:rFonts w:ascii="Arial" w:hAnsi="Arial" w:cs="Arial"/>
                <w:i/>
                <w:kern w:val="2"/>
                <w:sz w:val="20"/>
              </w:rPr>
              <w:t xml:space="preserve">Organizational Behavior </w:t>
            </w:r>
            <w:r w:rsidRPr="00BE3FC3">
              <w:rPr>
                <w:rFonts w:ascii="Arial" w:hAnsi="Arial" w:cs="Arial"/>
                <w:kern w:val="2"/>
                <w:sz w:val="20"/>
              </w:rPr>
              <w:t xml:space="preserve">(MGMT 3303) will no longer be assessed.  </w:t>
            </w:r>
          </w:p>
          <w:p w:rsidR="00B86DB9" w:rsidRPr="00BE3FC3" w:rsidRDefault="00B86DB9" w:rsidP="00C2750C">
            <w:pPr>
              <w:rPr>
                <w:rFonts w:ascii="Arial" w:hAnsi="Arial" w:cs="Arial"/>
                <w:kern w:val="2"/>
                <w:sz w:val="20"/>
              </w:rPr>
            </w:pPr>
          </w:p>
          <w:p w:rsidR="00B86DB9" w:rsidRPr="00BE3FC3" w:rsidRDefault="00B86DB9" w:rsidP="00C2750C">
            <w:pPr>
              <w:rPr>
                <w:rFonts w:ascii="Arial" w:hAnsi="Arial" w:cs="Arial"/>
                <w:kern w:val="2"/>
                <w:sz w:val="20"/>
              </w:rPr>
            </w:pPr>
            <w:r w:rsidRPr="00BE3FC3">
              <w:rPr>
                <w:rFonts w:ascii="Arial" w:hAnsi="Arial" w:cs="Arial"/>
                <w:kern w:val="2"/>
                <w:sz w:val="20"/>
              </w:rPr>
              <w:t>Page 4 Item 2. Another change was not reported in Section Two, but was reported in Section Three.  This change involved adding a new option, Renewable Energy Management.  It was also mentioned that “some of the core courses” would be added or removed.  None of the course changes were described.</w:t>
            </w:r>
          </w:p>
        </w:tc>
        <w:tc>
          <w:tcPr>
            <w:tcW w:w="600" w:type="pct"/>
            <w:tcMar>
              <w:top w:w="58" w:type="dxa"/>
              <w:left w:w="58" w:type="dxa"/>
              <w:bottom w:w="58" w:type="dxa"/>
              <w:right w:w="58" w:type="dxa"/>
            </w:tcMar>
          </w:tcPr>
          <w:p w:rsidR="00B86DB9" w:rsidRPr="000555D4" w:rsidRDefault="003D6765" w:rsidP="003D6765">
            <w:pPr>
              <w:pStyle w:val="BodyText"/>
              <w:jc w:val="center"/>
              <w:rPr>
                <w:rFonts w:ascii="Arial" w:hAnsi="Arial" w:cs="Arial"/>
                <w:b w:val="0"/>
                <w:kern w:val="20"/>
                <w:sz w:val="20"/>
              </w:rPr>
            </w:pPr>
            <w:r>
              <w:rPr>
                <w:rFonts w:ascii="Arial" w:hAnsi="Arial" w:cs="Arial"/>
                <w:b w:val="0"/>
                <w:kern w:val="20"/>
                <w:sz w:val="20"/>
              </w:rPr>
              <w:lastRenderedPageBreak/>
              <w:t>N</w:t>
            </w:r>
          </w:p>
        </w:tc>
        <w:tc>
          <w:tcPr>
            <w:tcW w:w="2433" w:type="pct"/>
            <w:tcMar>
              <w:top w:w="58" w:type="dxa"/>
              <w:left w:w="58" w:type="dxa"/>
              <w:bottom w:w="58" w:type="dxa"/>
              <w:right w:w="58" w:type="dxa"/>
            </w:tcMar>
          </w:tcPr>
          <w:p w:rsidR="00B86DB9" w:rsidRDefault="003D6765" w:rsidP="00C83456">
            <w:pPr>
              <w:pStyle w:val="BodyText"/>
              <w:rPr>
                <w:rFonts w:ascii="Arial" w:hAnsi="Arial" w:cs="Arial"/>
                <w:b w:val="0"/>
                <w:kern w:val="20"/>
                <w:sz w:val="20"/>
              </w:rPr>
            </w:pPr>
            <w:r>
              <w:rPr>
                <w:rFonts w:ascii="Arial" w:hAnsi="Arial" w:cs="Arial"/>
                <w:b w:val="0"/>
                <w:kern w:val="20"/>
                <w:sz w:val="20"/>
              </w:rPr>
              <w:t xml:space="preserve">Section 2 and Section 3 are a bit confusing. It seems that when one reports in Section 3, then this same item should be reported in Section 2 of the following year’s report as well. The Renewable Energy Option was approved during 2011-2012 and implemented </w:t>
            </w:r>
            <w:r w:rsidR="00C83456">
              <w:rPr>
                <w:rFonts w:ascii="Arial" w:hAnsi="Arial" w:cs="Arial"/>
                <w:b w:val="0"/>
                <w:kern w:val="20"/>
                <w:sz w:val="20"/>
              </w:rPr>
              <w:t xml:space="preserve">in the fall of </w:t>
            </w:r>
            <w:r>
              <w:rPr>
                <w:rFonts w:ascii="Arial" w:hAnsi="Arial" w:cs="Arial"/>
                <w:b w:val="0"/>
                <w:kern w:val="20"/>
                <w:sz w:val="20"/>
              </w:rPr>
              <w:t xml:space="preserve">2012. So, it should be correct to place this change in Section 3 rather than Section 2 of the 2011-2012 report.  </w:t>
            </w:r>
          </w:p>
          <w:p w:rsidR="000E1B5C" w:rsidRDefault="000E1B5C" w:rsidP="00C83456">
            <w:pPr>
              <w:pStyle w:val="BodyText"/>
              <w:rPr>
                <w:rFonts w:ascii="Arial" w:hAnsi="Arial" w:cs="Arial"/>
                <w:b w:val="0"/>
                <w:kern w:val="20"/>
                <w:sz w:val="20"/>
              </w:rPr>
            </w:pPr>
          </w:p>
          <w:p w:rsidR="00733318" w:rsidRDefault="00733318" w:rsidP="000E1B5C">
            <w:pPr>
              <w:pStyle w:val="BodyText"/>
              <w:rPr>
                <w:rFonts w:ascii="Arial" w:hAnsi="Arial" w:cs="Arial"/>
                <w:b w:val="0"/>
                <w:kern w:val="20"/>
                <w:sz w:val="20"/>
              </w:rPr>
            </w:pPr>
          </w:p>
          <w:p w:rsidR="000E1B5C" w:rsidRDefault="000E1B5C" w:rsidP="000E1B5C">
            <w:pPr>
              <w:pStyle w:val="BodyText"/>
              <w:rPr>
                <w:rFonts w:ascii="Arial" w:hAnsi="Arial" w:cs="Arial"/>
                <w:b w:val="0"/>
                <w:kern w:val="20"/>
                <w:sz w:val="20"/>
              </w:rPr>
            </w:pPr>
            <w:r>
              <w:rPr>
                <w:rFonts w:ascii="Arial" w:hAnsi="Arial" w:cs="Arial"/>
                <w:b w:val="0"/>
                <w:kern w:val="20"/>
                <w:sz w:val="20"/>
              </w:rPr>
              <w:t>The change of curriculum was reported in Section 2 of this report which covers 2012-2013, the year of implementation.</w:t>
            </w:r>
          </w:p>
          <w:p w:rsidR="00733318" w:rsidRDefault="00733318" w:rsidP="000E1B5C">
            <w:pPr>
              <w:pStyle w:val="BodyText"/>
              <w:rPr>
                <w:rFonts w:ascii="Arial" w:hAnsi="Arial" w:cs="Arial"/>
                <w:b w:val="0"/>
                <w:kern w:val="20"/>
                <w:sz w:val="20"/>
              </w:rPr>
            </w:pPr>
          </w:p>
          <w:p w:rsidR="00733318" w:rsidRDefault="00733318" w:rsidP="000E1B5C">
            <w:pPr>
              <w:pStyle w:val="BodyText"/>
              <w:rPr>
                <w:rFonts w:ascii="Arial" w:hAnsi="Arial" w:cs="Arial"/>
                <w:b w:val="0"/>
                <w:kern w:val="20"/>
                <w:sz w:val="20"/>
              </w:rPr>
            </w:pPr>
          </w:p>
          <w:p w:rsidR="00733318" w:rsidRPr="000555D4" w:rsidRDefault="00733318" w:rsidP="000E1B5C">
            <w:pPr>
              <w:pStyle w:val="BodyText"/>
              <w:rPr>
                <w:rFonts w:ascii="Arial" w:hAnsi="Arial" w:cs="Arial"/>
                <w:b w:val="0"/>
                <w:kern w:val="20"/>
                <w:sz w:val="20"/>
              </w:rPr>
            </w:pPr>
            <w:r>
              <w:rPr>
                <w:rFonts w:ascii="Arial" w:hAnsi="Arial" w:cs="Arial"/>
                <w:b w:val="0"/>
                <w:kern w:val="20"/>
                <w:sz w:val="20"/>
              </w:rPr>
              <w:t xml:space="preserve">Again, this is reported </w:t>
            </w:r>
            <w:r w:rsidR="00CC0708">
              <w:rPr>
                <w:rFonts w:ascii="Arial" w:hAnsi="Arial" w:cs="Arial"/>
                <w:b w:val="0"/>
                <w:kern w:val="20"/>
                <w:sz w:val="20"/>
              </w:rPr>
              <w:t xml:space="preserve">in </w:t>
            </w:r>
            <w:r>
              <w:rPr>
                <w:rFonts w:ascii="Arial" w:hAnsi="Arial" w:cs="Arial"/>
                <w:b w:val="0"/>
                <w:kern w:val="20"/>
                <w:sz w:val="20"/>
              </w:rPr>
              <w:t xml:space="preserve">Section 2 of this report, which we feel correct in terms of the time period of </w:t>
            </w:r>
            <w:r w:rsidR="00CC0708">
              <w:rPr>
                <w:rFonts w:ascii="Arial" w:hAnsi="Arial" w:cs="Arial"/>
                <w:b w:val="0"/>
                <w:kern w:val="20"/>
                <w:sz w:val="20"/>
              </w:rPr>
              <w:t xml:space="preserve">the </w:t>
            </w:r>
            <w:r>
              <w:rPr>
                <w:rFonts w:ascii="Arial" w:hAnsi="Arial" w:cs="Arial"/>
                <w:b w:val="0"/>
                <w:kern w:val="20"/>
                <w:sz w:val="20"/>
              </w:rPr>
              <w:t>report.</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lastRenderedPageBreak/>
              <w:t xml:space="preserve">Pages 3-6. Section 3. Yes.  This does not mean that the department and the peer reviewers agreed on everything, but it does mean that the department addressed all observations and suggestions made by the peer review team.    </w:t>
            </w:r>
          </w:p>
        </w:tc>
        <w:tc>
          <w:tcPr>
            <w:tcW w:w="600" w:type="pct"/>
            <w:tcMar>
              <w:top w:w="58" w:type="dxa"/>
              <w:left w:w="58" w:type="dxa"/>
              <w:bottom w:w="58" w:type="dxa"/>
              <w:right w:w="58" w:type="dxa"/>
            </w:tcMar>
          </w:tcPr>
          <w:p w:rsidR="00B86DB9" w:rsidRPr="000555D4" w:rsidRDefault="00B86DB9"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B86DB9" w:rsidRPr="000555D4" w:rsidRDefault="000E1B5C" w:rsidP="0094655B">
            <w:pPr>
              <w:pStyle w:val="BodyText"/>
              <w:rPr>
                <w:rFonts w:ascii="Arial" w:hAnsi="Arial" w:cs="Arial"/>
                <w:b w:val="0"/>
                <w:kern w:val="20"/>
                <w:sz w:val="20"/>
              </w:rPr>
            </w:pPr>
            <w:r>
              <w:rPr>
                <w:rFonts w:ascii="Arial" w:hAnsi="Arial" w:cs="Arial"/>
                <w:b w:val="0"/>
                <w:kern w:val="20"/>
                <w:sz w:val="20"/>
              </w:rPr>
              <w:t>Agree.</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 xml:space="preserve">Page 6. Section 4(A). SLO #1 is overly broad.  The outcome “competence” needs to be more specifically defined.  What does the department want the student to know or demonstrate?  Oral, written and technology based communication represent three outcomes.   </w:t>
            </w:r>
          </w:p>
        </w:tc>
        <w:tc>
          <w:tcPr>
            <w:tcW w:w="600" w:type="pct"/>
            <w:tcMar>
              <w:top w:w="58" w:type="dxa"/>
              <w:left w:w="58" w:type="dxa"/>
              <w:bottom w:w="58" w:type="dxa"/>
              <w:right w:w="58" w:type="dxa"/>
            </w:tcMar>
          </w:tcPr>
          <w:p w:rsidR="00B86DB9" w:rsidRPr="000555D4" w:rsidRDefault="00A547E3" w:rsidP="00C83456">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86DB9" w:rsidRPr="000555D4" w:rsidRDefault="00A547E3" w:rsidP="00C83456">
            <w:pPr>
              <w:pStyle w:val="BodyText"/>
              <w:rPr>
                <w:rFonts w:ascii="Arial" w:hAnsi="Arial" w:cs="Arial"/>
                <w:b w:val="0"/>
                <w:kern w:val="20"/>
                <w:sz w:val="20"/>
              </w:rPr>
            </w:pPr>
            <w:r>
              <w:rPr>
                <w:rFonts w:ascii="Arial" w:hAnsi="Arial" w:cs="Arial"/>
                <w:b w:val="0"/>
                <w:kern w:val="20"/>
                <w:sz w:val="20"/>
              </w:rPr>
              <w:t xml:space="preserve">This SLO was modified in this report. </w:t>
            </w:r>
            <w:r w:rsidR="00C83456">
              <w:rPr>
                <w:rFonts w:ascii="Arial" w:hAnsi="Arial" w:cs="Arial"/>
                <w:b w:val="0"/>
                <w:kern w:val="20"/>
                <w:sz w:val="20"/>
              </w:rPr>
              <w:t>In our opinion the word “competent” should be acceptable as Degree Program Outcomes (last year’s report heading) as long as it is specified in the Assessment Measures and Performance Standards.</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 xml:space="preserve">Page 6. Section 4(B).Too little information is given about the measures for the peer reviewers to make a judgment about whether they are appropriate. Much of the information provided about the performance standard of SLO #1 is actually describing the outcome’s assessment measure and would be better included in col. B rather than col. C. </w:t>
            </w:r>
          </w:p>
        </w:tc>
        <w:tc>
          <w:tcPr>
            <w:tcW w:w="600" w:type="pct"/>
            <w:tcMar>
              <w:top w:w="58" w:type="dxa"/>
              <w:left w:w="58" w:type="dxa"/>
              <w:bottom w:w="58" w:type="dxa"/>
              <w:right w:w="58" w:type="dxa"/>
            </w:tcMar>
          </w:tcPr>
          <w:p w:rsidR="00B86DB9" w:rsidRPr="000555D4" w:rsidRDefault="00B473EE" w:rsidP="00B473EE">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B86DB9" w:rsidRPr="000555D4" w:rsidRDefault="00B473EE" w:rsidP="00B473EE">
            <w:pPr>
              <w:pStyle w:val="BodyText"/>
              <w:rPr>
                <w:rFonts w:ascii="Arial" w:hAnsi="Arial" w:cs="Arial"/>
                <w:b w:val="0"/>
                <w:kern w:val="20"/>
                <w:sz w:val="20"/>
              </w:rPr>
            </w:pPr>
            <w:r>
              <w:rPr>
                <w:rFonts w:ascii="Arial" w:hAnsi="Arial" w:cs="Arial"/>
                <w:b w:val="0"/>
                <w:kern w:val="20"/>
                <w:sz w:val="20"/>
              </w:rPr>
              <w:t xml:space="preserve">Since we changed the SLO, we feel Column B reflects the assessment measure. It would be impractical to list the objectives of all core courses. </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Page 6. Section 4(C). No. 1. Regarding the performance standard for SLO #1, does the department mean to say that students will demonstrate their knowledge of the concepts cited as major objectives in the syllabi of the degree program’s core courses?  If so, this is a good description of the measure.  All that needs to be stated for the performance standard is “80% of the students will score ≥ 70%.”</w:t>
            </w:r>
          </w:p>
          <w:p w:rsidR="00B86DB9" w:rsidRPr="00BE3FC3" w:rsidRDefault="00B86DB9" w:rsidP="00C2750C">
            <w:pPr>
              <w:rPr>
                <w:rFonts w:ascii="Arial" w:hAnsi="Arial" w:cs="Arial"/>
                <w:kern w:val="2"/>
                <w:sz w:val="20"/>
              </w:rPr>
            </w:pPr>
          </w:p>
          <w:p w:rsidR="00B86DB9" w:rsidRPr="00BE3FC3" w:rsidRDefault="00B86DB9" w:rsidP="00C2750C">
            <w:pPr>
              <w:rPr>
                <w:rFonts w:ascii="Arial" w:hAnsi="Arial" w:cs="Arial"/>
                <w:kern w:val="2"/>
                <w:sz w:val="20"/>
              </w:rPr>
            </w:pPr>
            <w:r w:rsidRPr="00BE3FC3">
              <w:rPr>
                <w:rFonts w:ascii="Arial" w:hAnsi="Arial" w:cs="Arial"/>
                <w:kern w:val="2"/>
                <w:sz w:val="20"/>
              </w:rPr>
              <w:t>Page 7 Section 4(C). No. 2.</w:t>
            </w:r>
            <w:r>
              <w:rPr>
                <w:rFonts w:ascii="Arial" w:hAnsi="Arial" w:cs="Arial"/>
                <w:kern w:val="2"/>
                <w:sz w:val="20"/>
              </w:rPr>
              <w:t xml:space="preserve"> </w:t>
            </w:r>
            <w:r w:rsidRPr="00BE3FC3">
              <w:rPr>
                <w:rFonts w:ascii="Arial" w:hAnsi="Arial" w:cs="Arial"/>
                <w:kern w:val="2"/>
                <w:sz w:val="20"/>
              </w:rPr>
              <w:t xml:space="preserve">Page 8 Section 4 (C). No. 3.  As stated last year, the peer reviewers urge the department to set a minimum standard of knowledge for MGMT 3013 and MKTG 3113, and use the scores on </w:t>
            </w:r>
            <w:r w:rsidRPr="00BE3FC3">
              <w:rPr>
                <w:rFonts w:ascii="Arial" w:hAnsi="Arial" w:cs="Arial"/>
                <w:kern w:val="2"/>
                <w:sz w:val="20"/>
              </w:rPr>
              <w:lastRenderedPageBreak/>
              <w:t>the post-test as measures of its attainment.  Otherwise, the department is only measuring improvement, rather than overall knowledge.  Finally, we do not understand why the department is setting a pre-test benchmark (80%) since it is a standard for a course that has not yet been taken.</w:t>
            </w:r>
          </w:p>
        </w:tc>
        <w:tc>
          <w:tcPr>
            <w:tcW w:w="600" w:type="pct"/>
            <w:tcMar>
              <w:top w:w="58" w:type="dxa"/>
              <w:left w:w="58" w:type="dxa"/>
              <w:bottom w:w="58" w:type="dxa"/>
              <w:right w:w="58" w:type="dxa"/>
            </w:tcMar>
          </w:tcPr>
          <w:p w:rsidR="000E1B5C" w:rsidRDefault="00B473EE" w:rsidP="00B473EE">
            <w:pPr>
              <w:pStyle w:val="BodyText"/>
              <w:jc w:val="center"/>
              <w:rPr>
                <w:rFonts w:ascii="Arial" w:hAnsi="Arial" w:cs="Arial"/>
                <w:b w:val="0"/>
                <w:kern w:val="20"/>
                <w:sz w:val="20"/>
              </w:rPr>
            </w:pPr>
            <w:r>
              <w:rPr>
                <w:rFonts w:ascii="Arial" w:hAnsi="Arial" w:cs="Arial"/>
                <w:b w:val="0"/>
                <w:kern w:val="20"/>
                <w:sz w:val="20"/>
              </w:rPr>
              <w:lastRenderedPageBreak/>
              <w:t>Y</w:t>
            </w:r>
          </w:p>
          <w:p w:rsidR="000E1B5C" w:rsidRPr="000E1B5C" w:rsidRDefault="000E1B5C" w:rsidP="000E1B5C"/>
          <w:p w:rsidR="000E1B5C" w:rsidRPr="000E1B5C" w:rsidRDefault="000E1B5C" w:rsidP="000E1B5C"/>
          <w:p w:rsidR="000E1B5C" w:rsidRPr="000E1B5C" w:rsidRDefault="000E1B5C" w:rsidP="000E1B5C"/>
          <w:p w:rsidR="000E1B5C" w:rsidRPr="000E1B5C" w:rsidRDefault="000E1B5C" w:rsidP="000E1B5C"/>
          <w:p w:rsidR="000E1B5C" w:rsidRPr="000E1B5C" w:rsidRDefault="000E1B5C" w:rsidP="000E1B5C"/>
          <w:p w:rsidR="000E1B5C" w:rsidRPr="000E1B5C" w:rsidRDefault="000E1B5C" w:rsidP="000E1B5C"/>
          <w:p w:rsidR="000E1B5C" w:rsidRDefault="000E1B5C" w:rsidP="000E1B5C"/>
          <w:p w:rsidR="00B86DB9" w:rsidRPr="000E1B5C" w:rsidRDefault="000E1B5C" w:rsidP="000E1B5C">
            <w:pPr>
              <w:tabs>
                <w:tab w:val="left" w:pos="615"/>
                <w:tab w:val="center" w:pos="726"/>
              </w:tabs>
              <w:rPr>
                <w:rFonts w:ascii="Arial" w:hAnsi="Arial" w:cs="Arial"/>
                <w:sz w:val="20"/>
                <w:szCs w:val="20"/>
              </w:rPr>
            </w:pPr>
            <w:r w:rsidRPr="000E1B5C">
              <w:rPr>
                <w:rFonts w:ascii="Arial" w:hAnsi="Arial" w:cs="Arial"/>
                <w:sz w:val="20"/>
                <w:szCs w:val="20"/>
              </w:rPr>
              <w:tab/>
            </w:r>
            <w:r w:rsidRPr="000E1B5C">
              <w:rPr>
                <w:rFonts w:ascii="Arial" w:hAnsi="Arial" w:cs="Arial"/>
                <w:sz w:val="20"/>
                <w:szCs w:val="20"/>
              </w:rPr>
              <w:tab/>
              <w:t>N</w:t>
            </w:r>
          </w:p>
        </w:tc>
        <w:tc>
          <w:tcPr>
            <w:tcW w:w="2433" w:type="pct"/>
            <w:tcMar>
              <w:top w:w="58" w:type="dxa"/>
              <w:left w:w="58" w:type="dxa"/>
              <w:bottom w:w="58" w:type="dxa"/>
              <w:right w:w="58" w:type="dxa"/>
            </w:tcMar>
          </w:tcPr>
          <w:p w:rsidR="000E1B5C" w:rsidRDefault="00A85267" w:rsidP="0094655B">
            <w:pPr>
              <w:pStyle w:val="BodyText"/>
              <w:rPr>
                <w:rFonts w:ascii="Arial" w:hAnsi="Arial" w:cs="Arial"/>
                <w:b w:val="0"/>
                <w:kern w:val="20"/>
                <w:sz w:val="20"/>
              </w:rPr>
            </w:pPr>
            <w:r>
              <w:rPr>
                <w:rFonts w:ascii="Arial" w:hAnsi="Arial" w:cs="Arial"/>
                <w:b w:val="0"/>
                <w:kern w:val="20"/>
                <w:sz w:val="20"/>
              </w:rPr>
              <w:t>Yes. Wording was changed to reflect the reviewer’s suggestion in this report.</w:t>
            </w:r>
          </w:p>
          <w:p w:rsidR="000E1B5C" w:rsidRPr="000E1B5C" w:rsidRDefault="000E1B5C" w:rsidP="000E1B5C"/>
          <w:p w:rsidR="000E1B5C" w:rsidRPr="000E1B5C" w:rsidRDefault="000E1B5C" w:rsidP="000E1B5C"/>
          <w:p w:rsidR="000E1B5C" w:rsidRPr="000E1B5C" w:rsidRDefault="000E1B5C" w:rsidP="000E1B5C"/>
          <w:p w:rsidR="000E1B5C" w:rsidRPr="000E1B5C" w:rsidRDefault="000E1B5C" w:rsidP="000E1B5C"/>
          <w:p w:rsidR="000E1B5C" w:rsidRPr="000E1B5C" w:rsidRDefault="000E1B5C" w:rsidP="000E1B5C"/>
          <w:p w:rsidR="000E1B5C" w:rsidRDefault="000E1B5C" w:rsidP="000E1B5C"/>
          <w:p w:rsidR="00B86DB9" w:rsidRPr="000E1B5C" w:rsidRDefault="000E1B5C" w:rsidP="000E1B5C">
            <w:pPr>
              <w:rPr>
                <w:rFonts w:ascii="Arial" w:hAnsi="Arial" w:cs="Arial"/>
                <w:sz w:val="20"/>
                <w:szCs w:val="20"/>
              </w:rPr>
            </w:pPr>
            <w:r w:rsidRPr="000E1B5C">
              <w:rPr>
                <w:rFonts w:ascii="Arial" w:hAnsi="Arial" w:cs="Arial"/>
                <w:sz w:val="20"/>
                <w:szCs w:val="20"/>
              </w:rPr>
              <w:t>We are not sure the difference between measuring improvement and overall knowledge. We think they are synonymous.</w:t>
            </w:r>
            <w:r>
              <w:rPr>
                <w:rFonts w:ascii="Arial" w:hAnsi="Arial" w:cs="Arial"/>
                <w:sz w:val="20"/>
                <w:szCs w:val="20"/>
              </w:rPr>
              <w:t xml:space="preserve"> </w:t>
            </w:r>
            <w:r w:rsidR="002F6F90">
              <w:rPr>
                <w:rFonts w:ascii="Arial" w:hAnsi="Arial" w:cs="Arial"/>
                <w:sz w:val="20"/>
                <w:szCs w:val="20"/>
              </w:rPr>
              <w:t xml:space="preserve">An </w:t>
            </w:r>
            <w:r>
              <w:rPr>
                <w:rFonts w:ascii="Arial" w:hAnsi="Arial" w:cs="Arial"/>
                <w:sz w:val="20"/>
                <w:szCs w:val="20"/>
              </w:rPr>
              <w:t xml:space="preserve">80% bench mark </w:t>
            </w:r>
            <w:r w:rsidR="002F6F90">
              <w:rPr>
                <w:rFonts w:ascii="Arial" w:hAnsi="Arial" w:cs="Arial"/>
                <w:sz w:val="20"/>
                <w:szCs w:val="20"/>
              </w:rPr>
              <w:t xml:space="preserve">for pre-test </w:t>
            </w:r>
            <w:r>
              <w:rPr>
                <w:rFonts w:ascii="Arial" w:hAnsi="Arial" w:cs="Arial"/>
                <w:sz w:val="20"/>
                <w:szCs w:val="20"/>
              </w:rPr>
              <w:t xml:space="preserve">may indicate that </w:t>
            </w:r>
            <w:r w:rsidR="002F6F90">
              <w:rPr>
                <w:rFonts w:ascii="Arial" w:hAnsi="Arial" w:cs="Arial"/>
                <w:sz w:val="20"/>
                <w:szCs w:val="20"/>
              </w:rPr>
              <w:t xml:space="preserve">the expectation of students achieving the goal is quite small. For some courses, students with </w:t>
            </w:r>
            <w:r w:rsidR="002F6F90">
              <w:rPr>
                <w:rFonts w:ascii="Arial" w:hAnsi="Arial" w:cs="Arial"/>
                <w:sz w:val="20"/>
                <w:szCs w:val="20"/>
              </w:rPr>
              <w:lastRenderedPageBreak/>
              <w:t>working experience may score very well in the pre-test.</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lastRenderedPageBreak/>
              <w:t>Page 7. Section 4(D).  The sampling method for SLO #2 is to include all students wh</w:t>
            </w:r>
            <w:r>
              <w:rPr>
                <w:rFonts w:ascii="Arial" w:hAnsi="Arial" w:cs="Arial"/>
                <w:kern w:val="2"/>
                <w:sz w:val="20"/>
              </w:rPr>
              <w:t>o take MGMT 3013 and MKTG 3113.</w:t>
            </w:r>
            <w:r w:rsidRPr="00BE3FC3">
              <w:rPr>
                <w:rFonts w:ascii="Arial" w:hAnsi="Arial" w:cs="Arial"/>
                <w:kern w:val="2"/>
                <w:sz w:val="20"/>
              </w:rPr>
              <w:t xml:space="preserve"> regardless whether they are BT-AT majors.  As we stated last year, we do not understand why the scores of the majors cannot be segregated from those on non-majors.</w:t>
            </w:r>
          </w:p>
        </w:tc>
        <w:tc>
          <w:tcPr>
            <w:tcW w:w="600" w:type="pct"/>
            <w:tcMar>
              <w:top w:w="58" w:type="dxa"/>
              <w:left w:w="58" w:type="dxa"/>
              <w:bottom w:w="58" w:type="dxa"/>
              <w:right w:w="58" w:type="dxa"/>
            </w:tcMar>
          </w:tcPr>
          <w:p w:rsidR="00B86DB9" w:rsidRPr="000555D4" w:rsidRDefault="00781F95" w:rsidP="00781F95">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B86DB9" w:rsidRPr="000555D4" w:rsidRDefault="00781F95" w:rsidP="000223ED">
            <w:pPr>
              <w:pStyle w:val="BodyText"/>
              <w:rPr>
                <w:rFonts w:ascii="Arial" w:hAnsi="Arial" w:cs="Arial"/>
                <w:b w:val="0"/>
                <w:kern w:val="20"/>
                <w:sz w:val="20"/>
              </w:rPr>
            </w:pPr>
            <w:r>
              <w:rPr>
                <w:rFonts w:ascii="Arial" w:hAnsi="Arial" w:cs="Arial"/>
                <w:b w:val="0"/>
                <w:kern w:val="20"/>
                <w:sz w:val="20"/>
              </w:rPr>
              <w:t>There are two problems. One is that the Business Department will not break down the data; the other, the class roster uses the designation “Applied Technology” for both AAS and BTAT majors. MGMT 3013 is required in both programs.</w:t>
            </w:r>
            <w:r w:rsidR="000223ED">
              <w:rPr>
                <w:rFonts w:ascii="Arial" w:hAnsi="Arial" w:cs="Arial"/>
                <w:b w:val="0"/>
                <w:kern w:val="20"/>
                <w:sz w:val="20"/>
              </w:rPr>
              <w:t xml:space="preserve"> We will contact ACS to see if two distinguish</w:t>
            </w:r>
            <w:r w:rsidR="00270B92">
              <w:rPr>
                <w:rFonts w:ascii="Arial" w:hAnsi="Arial" w:cs="Arial"/>
                <w:b w:val="0"/>
                <w:kern w:val="20"/>
                <w:sz w:val="20"/>
              </w:rPr>
              <w:t>ed</w:t>
            </w:r>
            <w:r w:rsidR="000223ED">
              <w:rPr>
                <w:rFonts w:ascii="Arial" w:hAnsi="Arial" w:cs="Arial"/>
                <w:b w:val="0"/>
                <w:kern w:val="20"/>
                <w:sz w:val="20"/>
              </w:rPr>
              <w:t xml:space="preserve"> major names be displayed in class rosters.</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Yes.</w:t>
            </w:r>
          </w:p>
        </w:tc>
        <w:tc>
          <w:tcPr>
            <w:tcW w:w="600" w:type="pct"/>
            <w:tcMar>
              <w:top w:w="58" w:type="dxa"/>
              <w:left w:w="58" w:type="dxa"/>
              <w:bottom w:w="58" w:type="dxa"/>
              <w:right w:w="58" w:type="dxa"/>
            </w:tcMar>
          </w:tcPr>
          <w:p w:rsidR="00B86DB9" w:rsidRPr="000555D4" w:rsidRDefault="00B86DB9"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B86DB9" w:rsidRPr="000555D4" w:rsidRDefault="00A85267" w:rsidP="0094655B">
            <w:pPr>
              <w:pStyle w:val="BodyText"/>
              <w:rPr>
                <w:rFonts w:ascii="Arial" w:hAnsi="Arial" w:cs="Arial"/>
                <w:b w:val="0"/>
                <w:kern w:val="20"/>
                <w:sz w:val="20"/>
              </w:rPr>
            </w:pPr>
            <w:r>
              <w:rPr>
                <w:rFonts w:ascii="Arial" w:hAnsi="Arial" w:cs="Arial"/>
                <w:b w:val="0"/>
                <w:kern w:val="20"/>
                <w:sz w:val="20"/>
              </w:rPr>
              <w:t>N/A</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Page 6. Section 4(F).  SLO #1 states that none of the scores were satisfactory, but in the next column (G) the department states that all students met the measure of      ≥ 70%.  We suggest that distribution of scores be reported and that at three years of data be included; this will provide more than a single year’s results and perhaps enable more substantive conclusions.</w:t>
            </w:r>
          </w:p>
          <w:p w:rsidR="00B86DB9" w:rsidRPr="00BE3FC3" w:rsidRDefault="00B86DB9" w:rsidP="00C2750C">
            <w:pPr>
              <w:rPr>
                <w:rFonts w:ascii="Arial" w:hAnsi="Arial" w:cs="Arial"/>
                <w:kern w:val="2"/>
                <w:sz w:val="20"/>
              </w:rPr>
            </w:pPr>
          </w:p>
          <w:p w:rsidR="00B86DB9" w:rsidRPr="00BE3FC3" w:rsidRDefault="00B86DB9" w:rsidP="00C2750C">
            <w:pPr>
              <w:rPr>
                <w:rFonts w:ascii="Arial" w:hAnsi="Arial" w:cs="Arial"/>
                <w:kern w:val="2"/>
                <w:sz w:val="20"/>
              </w:rPr>
            </w:pPr>
            <w:r w:rsidRPr="00BE3FC3">
              <w:rPr>
                <w:rFonts w:ascii="Arial" w:hAnsi="Arial" w:cs="Arial"/>
                <w:kern w:val="2"/>
                <w:sz w:val="20"/>
              </w:rPr>
              <w:t xml:space="preserve">Page 6. Section 4(F).  SLO #2 regarding MGMT 3013 states that the difference between pre-test average (51%) and post-test average (82%) represents a 31% improvement.  Doesn’t it represent of difference of 31 </w:t>
            </w:r>
            <w:r w:rsidRPr="00BE3FC3">
              <w:rPr>
                <w:rFonts w:ascii="Arial" w:hAnsi="Arial" w:cs="Arial"/>
                <w:kern w:val="2"/>
                <w:sz w:val="20"/>
                <w:u w:val="single"/>
              </w:rPr>
              <w:t>percentage points</w:t>
            </w:r>
            <w:r w:rsidRPr="00BE3FC3">
              <w:rPr>
                <w:rFonts w:ascii="Arial" w:hAnsi="Arial" w:cs="Arial"/>
                <w:kern w:val="2"/>
                <w:sz w:val="20"/>
              </w:rPr>
              <w:t xml:space="preserve">, which reflects an 62% improvement?  Likewise, regarding MKTG 3113, doesn’t an improvement of 22 </w:t>
            </w:r>
            <w:r w:rsidRPr="00BE3FC3">
              <w:rPr>
                <w:rFonts w:ascii="Arial" w:hAnsi="Arial" w:cs="Arial"/>
                <w:kern w:val="2"/>
                <w:sz w:val="20"/>
                <w:u w:val="single"/>
              </w:rPr>
              <w:t>percentage points</w:t>
            </w:r>
            <w:r w:rsidRPr="00BE3FC3">
              <w:rPr>
                <w:rFonts w:ascii="Arial" w:hAnsi="Arial" w:cs="Arial"/>
                <w:kern w:val="2"/>
                <w:sz w:val="20"/>
              </w:rPr>
              <w:t xml:space="preserve"> reflect a 74% improvement?  Also, as we suggested above regarding SLO #1, it would be helpful if the distribution of scores could be reported for several years.</w:t>
            </w:r>
          </w:p>
          <w:p w:rsidR="00B86DB9" w:rsidRPr="00BE3FC3" w:rsidRDefault="00B86DB9" w:rsidP="00C2750C">
            <w:pPr>
              <w:rPr>
                <w:rFonts w:ascii="Arial" w:hAnsi="Arial" w:cs="Arial"/>
                <w:kern w:val="2"/>
                <w:sz w:val="20"/>
              </w:rPr>
            </w:pPr>
          </w:p>
          <w:p w:rsidR="00B86DB9" w:rsidRPr="00BE3FC3" w:rsidRDefault="00B86DB9" w:rsidP="00C2750C">
            <w:pPr>
              <w:rPr>
                <w:rFonts w:ascii="Arial" w:hAnsi="Arial" w:cs="Arial"/>
                <w:kern w:val="2"/>
                <w:sz w:val="20"/>
              </w:rPr>
            </w:pPr>
            <w:r w:rsidRPr="00BE3FC3">
              <w:rPr>
                <w:rFonts w:ascii="Arial" w:hAnsi="Arial" w:cs="Arial"/>
                <w:kern w:val="2"/>
                <w:sz w:val="20"/>
              </w:rPr>
              <w:t xml:space="preserve">Pages 7-8. Section 4(F).  SLO #3.  We are confused about why a standard is associated with pre-test scores.  The department reported that 35 of 42 student improved by ≥ 20% or achieved 80% on the pre-test.  No breakdown between the two is reported. </w:t>
            </w:r>
          </w:p>
          <w:p w:rsidR="00B86DB9" w:rsidRPr="00BE3FC3" w:rsidRDefault="00B86DB9" w:rsidP="00C2750C">
            <w:pPr>
              <w:rPr>
                <w:rFonts w:ascii="Arial" w:hAnsi="Arial" w:cs="Arial"/>
                <w:kern w:val="2"/>
                <w:sz w:val="20"/>
              </w:rPr>
            </w:pPr>
          </w:p>
          <w:p w:rsidR="00B86DB9" w:rsidRPr="00BE3FC3" w:rsidRDefault="00B86DB9" w:rsidP="00C2750C">
            <w:pPr>
              <w:rPr>
                <w:rFonts w:ascii="Arial" w:hAnsi="Arial" w:cs="Arial"/>
                <w:kern w:val="2"/>
                <w:sz w:val="20"/>
              </w:rPr>
            </w:pPr>
          </w:p>
        </w:tc>
        <w:tc>
          <w:tcPr>
            <w:tcW w:w="600" w:type="pct"/>
            <w:tcMar>
              <w:top w:w="58" w:type="dxa"/>
              <w:left w:w="58" w:type="dxa"/>
              <w:bottom w:w="58" w:type="dxa"/>
              <w:right w:w="58" w:type="dxa"/>
            </w:tcMar>
          </w:tcPr>
          <w:p w:rsidR="00781F95" w:rsidRDefault="00781F95" w:rsidP="00781F95">
            <w:pPr>
              <w:pStyle w:val="BodyText"/>
              <w:jc w:val="center"/>
              <w:rPr>
                <w:rFonts w:ascii="Arial" w:hAnsi="Arial" w:cs="Arial"/>
                <w:b w:val="0"/>
                <w:kern w:val="20"/>
                <w:sz w:val="20"/>
              </w:rPr>
            </w:pPr>
            <w:r>
              <w:rPr>
                <w:rFonts w:ascii="Arial" w:hAnsi="Arial" w:cs="Arial"/>
                <w:b w:val="0"/>
                <w:kern w:val="20"/>
                <w:sz w:val="20"/>
              </w:rPr>
              <w:lastRenderedPageBreak/>
              <w:t>Y</w:t>
            </w:r>
          </w:p>
          <w:p w:rsidR="00781F95" w:rsidRPr="00781F95" w:rsidRDefault="00781F95" w:rsidP="00781F95"/>
          <w:p w:rsidR="00781F95" w:rsidRPr="00781F95" w:rsidRDefault="00781F95" w:rsidP="00781F95"/>
          <w:p w:rsidR="00781F95" w:rsidRPr="00781F95" w:rsidRDefault="00781F95" w:rsidP="00781F95"/>
          <w:p w:rsidR="00781F95" w:rsidRPr="00781F95" w:rsidRDefault="00781F95" w:rsidP="00781F95"/>
          <w:p w:rsidR="00781F95" w:rsidRPr="00781F95" w:rsidRDefault="00781F95" w:rsidP="00781F95"/>
          <w:p w:rsidR="00781F95" w:rsidRDefault="00781F95" w:rsidP="00781F95"/>
          <w:p w:rsidR="002F6F90" w:rsidRDefault="00781F95" w:rsidP="00781F95">
            <w:pPr>
              <w:tabs>
                <w:tab w:val="left" w:pos="615"/>
                <w:tab w:val="center" w:pos="726"/>
              </w:tabs>
              <w:rPr>
                <w:rFonts w:ascii="Arial" w:hAnsi="Arial" w:cs="Arial"/>
                <w:sz w:val="20"/>
                <w:szCs w:val="20"/>
              </w:rPr>
            </w:pPr>
            <w:r w:rsidRPr="00781F95">
              <w:rPr>
                <w:rFonts w:ascii="Arial" w:hAnsi="Arial" w:cs="Arial"/>
                <w:sz w:val="20"/>
                <w:szCs w:val="20"/>
              </w:rPr>
              <w:tab/>
            </w:r>
            <w:r w:rsidRPr="00781F95">
              <w:rPr>
                <w:rFonts w:ascii="Arial" w:hAnsi="Arial" w:cs="Arial"/>
                <w:sz w:val="20"/>
                <w:szCs w:val="20"/>
              </w:rPr>
              <w:tab/>
              <w:t>N</w:t>
            </w: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Default="002F6F90" w:rsidP="002F6F90">
            <w:pPr>
              <w:rPr>
                <w:rFonts w:ascii="Arial" w:hAnsi="Arial" w:cs="Arial"/>
                <w:sz w:val="20"/>
                <w:szCs w:val="20"/>
              </w:rPr>
            </w:pPr>
          </w:p>
          <w:p w:rsidR="002F6F90" w:rsidRDefault="002F6F90" w:rsidP="002F6F90">
            <w:pPr>
              <w:rPr>
                <w:rFonts w:ascii="Arial" w:hAnsi="Arial" w:cs="Arial"/>
                <w:sz w:val="20"/>
                <w:szCs w:val="20"/>
              </w:rPr>
            </w:pPr>
          </w:p>
          <w:p w:rsidR="00B86DB9" w:rsidRPr="002F6F90" w:rsidRDefault="002F6F90" w:rsidP="002F6F90">
            <w:pPr>
              <w:jc w:val="center"/>
              <w:rPr>
                <w:rFonts w:ascii="Arial" w:hAnsi="Arial" w:cs="Arial"/>
                <w:sz w:val="20"/>
                <w:szCs w:val="20"/>
              </w:rPr>
            </w:pPr>
            <w:r>
              <w:rPr>
                <w:rFonts w:ascii="Arial" w:hAnsi="Arial" w:cs="Arial"/>
                <w:sz w:val="20"/>
                <w:szCs w:val="20"/>
              </w:rPr>
              <w:t>N</w:t>
            </w:r>
          </w:p>
        </w:tc>
        <w:tc>
          <w:tcPr>
            <w:tcW w:w="2433" w:type="pct"/>
            <w:tcMar>
              <w:top w:w="58" w:type="dxa"/>
              <w:left w:w="58" w:type="dxa"/>
              <w:bottom w:w="58" w:type="dxa"/>
              <w:right w:w="58" w:type="dxa"/>
            </w:tcMar>
          </w:tcPr>
          <w:p w:rsidR="00B473EE" w:rsidRDefault="00F96AC9" w:rsidP="0094655B">
            <w:pPr>
              <w:pStyle w:val="BodyText"/>
              <w:rPr>
                <w:rFonts w:ascii="Arial" w:hAnsi="Arial" w:cs="Arial"/>
                <w:b w:val="0"/>
                <w:kern w:val="20"/>
                <w:sz w:val="20"/>
              </w:rPr>
            </w:pPr>
            <w:r>
              <w:rPr>
                <w:rFonts w:ascii="Arial" w:hAnsi="Arial" w:cs="Arial"/>
                <w:b w:val="0"/>
                <w:kern w:val="20"/>
                <w:sz w:val="20"/>
              </w:rPr>
              <w:t>The distribution of scores was</w:t>
            </w:r>
            <w:r w:rsidR="00781F95">
              <w:rPr>
                <w:rFonts w:ascii="Arial" w:hAnsi="Arial" w:cs="Arial"/>
                <w:b w:val="0"/>
                <w:kern w:val="20"/>
                <w:sz w:val="20"/>
              </w:rPr>
              <w:t xml:space="preserve"> presented in this report.</w:t>
            </w:r>
          </w:p>
          <w:p w:rsidR="00B473EE" w:rsidRPr="00B473EE" w:rsidRDefault="00B473EE" w:rsidP="00B473EE"/>
          <w:p w:rsidR="00B473EE" w:rsidRPr="00B473EE" w:rsidRDefault="00B473EE" w:rsidP="00B473EE"/>
          <w:p w:rsidR="00B473EE" w:rsidRPr="00B473EE" w:rsidRDefault="00B473EE" w:rsidP="00B473EE"/>
          <w:p w:rsidR="00B473EE" w:rsidRPr="00B473EE" w:rsidRDefault="00B473EE" w:rsidP="00B473EE"/>
          <w:p w:rsidR="00B473EE" w:rsidRPr="00B473EE" w:rsidRDefault="00B473EE" w:rsidP="00B473EE"/>
          <w:p w:rsidR="00B473EE" w:rsidRDefault="00B473EE" w:rsidP="00B473EE"/>
          <w:p w:rsidR="002F6F90" w:rsidRDefault="00B473EE" w:rsidP="00B473EE">
            <w:pPr>
              <w:rPr>
                <w:rFonts w:ascii="Arial" w:hAnsi="Arial" w:cs="Arial"/>
                <w:sz w:val="20"/>
                <w:szCs w:val="20"/>
              </w:rPr>
            </w:pPr>
            <w:r w:rsidRPr="00B473EE">
              <w:rPr>
                <w:rFonts w:ascii="Arial" w:hAnsi="Arial" w:cs="Arial"/>
                <w:sz w:val="20"/>
                <w:szCs w:val="20"/>
              </w:rPr>
              <w:t>We may consider using Applied Technology courses to replace these two business courses for assessment next year. We will have more control over the assessment activities and be able to comply with the committee’s suggestions.</w:t>
            </w: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Pr="002F6F90" w:rsidRDefault="002F6F90" w:rsidP="002F6F90">
            <w:pPr>
              <w:rPr>
                <w:rFonts w:ascii="Arial" w:hAnsi="Arial" w:cs="Arial"/>
                <w:sz w:val="20"/>
                <w:szCs w:val="20"/>
              </w:rPr>
            </w:pPr>
          </w:p>
          <w:p w:rsidR="002F6F90" w:rsidRDefault="002F6F90" w:rsidP="002F6F90">
            <w:pPr>
              <w:rPr>
                <w:rFonts w:ascii="Arial" w:hAnsi="Arial" w:cs="Arial"/>
                <w:sz w:val="20"/>
                <w:szCs w:val="20"/>
              </w:rPr>
            </w:pPr>
          </w:p>
          <w:p w:rsidR="00B86DB9" w:rsidRPr="002F6F90" w:rsidRDefault="002F6F90" w:rsidP="002F6F90">
            <w:pPr>
              <w:rPr>
                <w:rFonts w:ascii="Arial" w:hAnsi="Arial" w:cs="Arial"/>
                <w:sz w:val="20"/>
                <w:szCs w:val="20"/>
              </w:rPr>
            </w:pPr>
            <w:r>
              <w:rPr>
                <w:rFonts w:ascii="Arial" w:hAnsi="Arial" w:cs="Arial"/>
                <w:sz w:val="20"/>
                <w:szCs w:val="20"/>
              </w:rPr>
              <w:t>The data were obtained from the Business Department. Our understanding is that they aggregate the numbers. No breakdown between pre-test and post-test were reported.</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lastRenderedPageBreak/>
              <w:t>Pages 6-8.  Section (G).  The conclusions should provide more information than can obviously be drawn from the results.  A brief substantive discussion of the strengths and weaknesses of student performance should be included here.  However, nothing more was provided than could be gleaned from looking at the results.</w:t>
            </w:r>
          </w:p>
        </w:tc>
        <w:tc>
          <w:tcPr>
            <w:tcW w:w="600" w:type="pct"/>
            <w:tcMar>
              <w:top w:w="58" w:type="dxa"/>
              <w:left w:w="58" w:type="dxa"/>
              <w:bottom w:w="58" w:type="dxa"/>
              <w:right w:w="58" w:type="dxa"/>
            </w:tcMar>
          </w:tcPr>
          <w:p w:rsidR="00B86DB9" w:rsidRPr="000555D4" w:rsidRDefault="00114A47" w:rsidP="00114A47">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86DB9" w:rsidRPr="000555D4" w:rsidRDefault="00114A47" w:rsidP="0094655B">
            <w:pPr>
              <w:pStyle w:val="BodyText"/>
              <w:rPr>
                <w:rFonts w:ascii="Arial" w:hAnsi="Arial" w:cs="Arial"/>
                <w:b w:val="0"/>
                <w:kern w:val="20"/>
                <w:sz w:val="20"/>
              </w:rPr>
            </w:pPr>
            <w:r>
              <w:rPr>
                <w:rFonts w:ascii="Arial" w:hAnsi="Arial" w:cs="Arial"/>
                <w:b w:val="0"/>
                <w:kern w:val="20"/>
                <w:sz w:val="20"/>
              </w:rPr>
              <w:t>We tried to explain the conclusion of SLO#1 in more detail. The rest needs to be worked on.</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Yes.</w:t>
            </w:r>
          </w:p>
        </w:tc>
        <w:tc>
          <w:tcPr>
            <w:tcW w:w="600" w:type="pct"/>
            <w:tcMar>
              <w:top w:w="58" w:type="dxa"/>
              <w:left w:w="58" w:type="dxa"/>
              <w:bottom w:w="58" w:type="dxa"/>
              <w:right w:w="58" w:type="dxa"/>
            </w:tcMar>
          </w:tcPr>
          <w:p w:rsidR="00B86DB9" w:rsidRPr="000555D4" w:rsidRDefault="00B86DB9"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B86DB9" w:rsidRPr="000555D4" w:rsidRDefault="006340D9" w:rsidP="0094655B">
            <w:pPr>
              <w:pStyle w:val="BodyText"/>
              <w:rPr>
                <w:rFonts w:ascii="Arial" w:hAnsi="Arial" w:cs="Arial"/>
                <w:b w:val="0"/>
                <w:kern w:val="20"/>
                <w:sz w:val="20"/>
              </w:rPr>
            </w:pPr>
            <w:r>
              <w:rPr>
                <w:rFonts w:ascii="Arial" w:hAnsi="Arial" w:cs="Arial"/>
                <w:b w:val="0"/>
                <w:kern w:val="20"/>
                <w:sz w:val="20"/>
              </w:rPr>
              <w:t>N/A</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 xml:space="preserve">In the absence of anything being included, the instructions requested the department write, “No changes are planned.”  However, this section was left blank.  </w:t>
            </w:r>
          </w:p>
          <w:p w:rsidR="00B86DB9" w:rsidRPr="00BE3FC3" w:rsidRDefault="00B86DB9" w:rsidP="00C2750C">
            <w:pPr>
              <w:rPr>
                <w:rFonts w:ascii="Arial" w:hAnsi="Arial" w:cs="Arial"/>
                <w:kern w:val="2"/>
                <w:sz w:val="20"/>
              </w:rPr>
            </w:pPr>
          </w:p>
          <w:p w:rsidR="00B86DB9" w:rsidRPr="00BE3FC3" w:rsidRDefault="00B86DB9" w:rsidP="00C2750C">
            <w:pPr>
              <w:rPr>
                <w:rFonts w:ascii="Arial" w:hAnsi="Arial" w:cs="Arial"/>
                <w:kern w:val="2"/>
                <w:sz w:val="20"/>
              </w:rPr>
            </w:pPr>
            <w:r w:rsidRPr="00BE3FC3">
              <w:rPr>
                <w:rFonts w:ascii="Arial" w:hAnsi="Arial" w:cs="Arial"/>
                <w:kern w:val="2"/>
                <w:sz w:val="20"/>
              </w:rPr>
              <w:t xml:space="preserve">What the peer reviewers stated last year holds true this year, too.  “It is the opinion of the reviewers that all departments are continually making important improvements in their approach to assessment, instruction, and student learning, and these are usually worth of being reported.”  </w:t>
            </w:r>
          </w:p>
        </w:tc>
        <w:tc>
          <w:tcPr>
            <w:tcW w:w="600" w:type="pct"/>
            <w:tcMar>
              <w:top w:w="58" w:type="dxa"/>
              <w:left w:w="58" w:type="dxa"/>
              <w:bottom w:w="58" w:type="dxa"/>
              <w:right w:w="58" w:type="dxa"/>
            </w:tcMar>
          </w:tcPr>
          <w:p w:rsidR="00B86DB9" w:rsidRPr="000555D4" w:rsidRDefault="00733318" w:rsidP="00733318">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86DB9" w:rsidRPr="000555D4" w:rsidRDefault="00733318" w:rsidP="0094655B">
            <w:pPr>
              <w:pStyle w:val="BodyText"/>
              <w:rPr>
                <w:rFonts w:ascii="Arial" w:hAnsi="Arial" w:cs="Arial"/>
                <w:b w:val="0"/>
                <w:kern w:val="20"/>
                <w:sz w:val="20"/>
              </w:rPr>
            </w:pPr>
            <w:r>
              <w:rPr>
                <w:rFonts w:ascii="Arial" w:hAnsi="Arial" w:cs="Arial"/>
                <w:b w:val="0"/>
                <w:kern w:val="20"/>
                <w:sz w:val="20"/>
              </w:rPr>
              <w:t>Expected changes were described in this report.</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 xml:space="preserve">In the absence of anything being included, the instructions requested the department write “none.”  However, this section was left blank.  </w:t>
            </w:r>
          </w:p>
        </w:tc>
        <w:tc>
          <w:tcPr>
            <w:tcW w:w="600" w:type="pct"/>
            <w:tcMar>
              <w:top w:w="58" w:type="dxa"/>
              <w:left w:w="58" w:type="dxa"/>
              <w:bottom w:w="58" w:type="dxa"/>
              <w:right w:w="58" w:type="dxa"/>
            </w:tcMar>
          </w:tcPr>
          <w:p w:rsidR="00B86DB9" w:rsidRPr="000555D4" w:rsidRDefault="0088631D" w:rsidP="0088631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86DB9" w:rsidRPr="000555D4" w:rsidRDefault="0088631D" w:rsidP="0094655B">
            <w:pPr>
              <w:pStyle w:val="BodyText"/>
              <w:rPr>
                <w:rFonts w:ascii="Arial" w:hAnsi="Arial" w:cs="Arial"/>
                <w:b w:val="0"/>
                <w:kern w:val="20"/>
                <w:sz w:val="20"/>
              </w:rPr>
            </w:pPr>
            <w:r>
              <w:rPr>
                <w:rFonts w:ascii="Arial" w:hAnsi="Arial" w:cs="Arial"/>
                <w:b w:val="0"/>
                <w:kern w:val="20"/>
                <w:sz w:val="20"/>
              </w:rPr>
              <w:t>So noted. We will put “none</w:t>
            </w:r>
            <w:r w:rsidR="00A85267">
              <w:rPr>
                <w:rFonts w:ascii="Arial" w:hAnsi="Arial" w:cs="Arial"/>
                <w:b w:val="0"/>
                <w:kern w:val="20"/>
                <w:sz w:val="20"/>
              </w:rPr>
              <w:t xml:space="preserve"> or N/A</w:t>
            </w:r>
            <w:r>
              <w:rPr>
                <w:rFonts w:ascii="Arial" w:hAnsi="Arial" w:cs="Arial"/>
                <w:b w:val="0"/>
                <w:kern w:val="20"/>
                <w:sz w:val="20"/>
              </w:rPr>
              <w:t>” rather than leave it blank.</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There are no indirect assessment measures, which was also the case last year.  The department stated there were two direct measures, but the peer reviewers counted four—one each for TECH 4504, MGMT 3013, MKTG 3113, and TECH 3203.</w:t>
            </w:r>
          </w:p>
        </w:tc>
        <w:tc>
          <w:tcPr>
            <w:tcW w:w="600" w:type="pct"/>
            <w:tcMar>
              <w:top w:w="58" w:type="dxa"/>
              <w:left w:w="58" w:type="dxa"/>
              <w:bottom w:w="58" w:type="dxa"/>
              <w:right w:w="58" w:type="dxa"/>
            </w:tcMar>
          </w:tcPr>
          <w:p w:rsidR="00B86DB9" w:rsidRPr="000555D4" w:rsidRDefault="00A85267" w:rsidP="00A85267">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B86DB9" w:rsidRPr="000555D4" w:rsidRDefault="00A85267" w:rsidP="0094655B">
            <w:pPr>
              <w:pStyle w:val="BodyText"/>
              <w:rPr>
                <w:rFonts w:ascii="Arial" w:hAnsi="Arial" w:cs="Arial"/>
                <w:b w:val="0"/>
                <w:kern w:val="20"/>
                <w:sz w:val="20"/>
              </w:rPr>
            </w:pPr>
            <w:r>
              <w:rPr>
                <w:rFonts w:ascii="Arial" w:hAnsi="Arial" w:cs="Arial"/>
                <w:b w:val="0"/>
                <w:kern w:val="20"/>
                <w:sz w:val="20"/>
              </w:rPr>
              <w:t xml:space="preserve">MGMT 3013 and MKTG 3113 were counted as one since they were under the same </w:t>
            </w:r>
            <w:r w:rsidR="000E1B5C">
              <w:rPr>
                <w:rFonts w:ascii="Arial" w:hAnsi="Arial" w:cs="Arial"/>
                <w:b w:val="0"/>
                <w:kern w:val="20"/>
                <w:sz w:val="20"/>
              </w:rPr>
              <w:t>SLO. We separated these two in this report.</w:t>
            </w:r>
          </w:p>
        </w:tc>
      </w:tr>
      <w:tr w:rsidR="00B86DB9" w:rsidRPr="000555D4" w:rsidTr="004D1E27">
        <w:tc>
          <w:tcPr>
            <w:tcW w:w="1967" w:type="pct"/>
            <w:tcMar>
              <w:top w:w="58" w:type="dxa"/>
              <w:left w:w="58" w:type="dxa"/>
              <w:bottom w:w="58" w:type="dxa"/>
              <w:right w:w="58" w:type="dxa"/>
            </w:tcMar>
          </w:tcPr>
          <w:p w:rsidR="00B86DB9" w:rsidRPr="00BE3FC3" w:rsidRDefault="00B86DB9" w:rsidP="00C2750C">
            <w:pPr>
              <w:rPr>
                <w:rFonts w:ascii="Arial" w:hAnsi="Arial" w:cs="Arial"/>
                <w:kern w:val="2"/>
                <w:sz w:val="20"/>
              </w:rPr>
            </w:pPr>
            <w:r w:rsidRPr="00BE3FC3">
              <w:rPr>
                <w:rFonts w:ascii="Arial" w:hAnsi="Arial" w:cs="Arial"/>
                <w:kern w:val="2"/>
                <w:sz w:val="20"/>
              </w:rPr>
              <w:t xml:space="preserve">Eight faculty are listed in the Bulletin as being members of the department.  Three are listed has having participated in the Student Learning Report. </w:t>
            </w:r>
          </w:p>
        </w:tc>
        <w:tc>
          <w:tcPr>
            <w:tcW w:w="600" w:type="pct"/>
            <w:tcMar>
              <w:top w:w="58" w:type="dxa"/>
              <w:left w:w="58" w:type="dxa"/>
              <w:bottom w:w="58" w:type="dxa"/>
              <w:right w:w="58" w:type="dxa"/>
            </w:tcMar>
          </w:tcPr>
          <w:p w:rsidR="00B86DB9" w:rsidRPr="000555D4" w:rsidRDefault="0088631D" w:rsidP="0088631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B86DB9" w:rsidRPr="000555D4" w:rsidRDefault="0088631D" w:rsidP="0088631D">
            <w:pPr>
              <w:pStyle w:val="BodyText"/>
              <w:rPr>
                <w:rFonts w:ascii="Arial" w:hAnsi="Arial" w:cs="Arial"/>
                <w:b w:val="0"/>
                <w:kern w:val="20"/>
                <w:sz w:val="20"/>
              </w:rPr>
            </w:pPr>
            <w:r>
              <w:rPr>
                <w:rFonts w:ascii="Arial" w:hAnsi="Arial" w:cs="Arial"/>
                <w:b w:val="0"/>
                <w:kern w:val="20"/>
                <w:sz w:val="20"/>
              </w:rPr>
              <w:t>Others were not involved in assessment activities of this program.</w:t>
            </w: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Analysis of Evidence of Student Learning</w:t>
      </w:r>
      <w:r w:rsidR="00767A89">
        <w:rPr>
          <w:rFonts w:ascii="Arial" w:hAnsi="Arial" w:cs="Arial"/>
          <w:b/>
          <w:kern w:val="20"/>
          <w:sz w:val="20"/>
          <w:szCs w:val="20"/>
          <w:u w:val="single"/>
        </w:rPr>
        <w:t xml:space="preserve"> Outcomes</w:t>
      </w:r>
      <w:r w:rsidRPr="000555D4">
        <w:rPr>
          <w:rFonts w:ascii="Arial" w:hAnsi="Arial" w:cs="Arial"/>
          <w:b/>
          <w:kern w:val="20"/>
          <w:sz w:val="20"/>
          <w:szCs w:val="20"/>
          <w:u w:val="single"/>
        </w:rPr>
        <w:t xml:space="preserve"> </w:t>
      </w:r>
    </w:p>
    <w:p w:rsidR="00F1653B" w:rsidRPr="000555D4" w:rsidRDefault="00F1653B" w:rsidP="009374FE">
      <w:pPr>
        <w:ind w:left="-720"/>
        <w:jc w:val="center"/>
        <w:rPr>
          <w:rFonts w:ascii="Arial" w:hAnsi="Arial" w:cs="Arial"/>
          <w:b/>
          <w:kern w:val="20"/>
          <w:sz w:val="20"/>
          <w:szCs w:val="20"/>
          <w:u w:val="single"/>
        </w:rPr>
      </w:pPr>
    </w:p>
    <w:p w:rsidR="00ED1BCD" w:rsidRDefault="00C4122F" w:rsidP="00ED1BCD">
      <w:pPr>
        <w:pStyle w:val="ListParagraph"/>
        <w:numPr>
          <w:ilvl w:val="0"/>
          <w:numId w:val="2"/>
        </w:numPr>
        <w:tabs>
          <w:tab w:val="clear" w:pos="630"/>
        </w:tabs>
        <w:ind w:left="360"/>
        <w:contextualSpacing w:val="0"/>
        <w:rPr>
          <w:rFonts w:ascii="Arial" w:hAnsi="Arial" w:cs="Arial"/>
          <w:bCs/>
          <w:kern w:val="20"/>
          <w:sz w:val="20"/>
          <w:szCs w:val="20"/>
        </w:rPr>
      </w:pPr>
      <w:r w:rsidRPr="00263105">
        <w:rPr>
          <w:rFonts w:ascii="Arial" w:hAnsi="Arial" w:cs="Arial"/>
          <w:bCs/>
          <w:kern w:val="20"/>
          <w:sz w:val="20"/>
          <w:szCs w:val="20"/>
        </w:rPr>
        <w:lastRenderedPageBreak/>
        <w:t xml:space="preserve">For all </w:t>
      </w:r>
      <w:r w:rsidR="00767A89" w:rsidRPr="00263105">
        <w:rPr>
          <w:rFonts w:ascii="Arial" w:hAnsi="Arial" w:cs="Arial"/>
          <w:bCs/>
          <w:kern w:val="20"/>
          <w:sz w:val="20"/>
          <w:szCs w:val="20"/>
        </w:rPr>
        <w:t>student learning</w:t>
      </w:r>
      <w:r w:rsidR="00C7705B" w:rsidRPr="00263105">
        <w:rPr>
          <w:rFonts w:ascii="Arial" w:hAnsi="Arial" w:cs="Arial"/>
          <w:bCs/>
          <w:kern w:val="20"/>
          <w:sz w:val="20"/>
          <w:szCs w:val="20"/>
        </w:rPr>
        <w:t xml:space="preserve"> outcomes</w:t>
      </w:r>
      <w:r w:rsidR="00767A89" w:rsidRPr="00263105">
        <w:rPr>
          <w:rFonts w:ascii="Arial" w:hAnsi="Arial" w:cs="Arial"/>
          <w:bCs/>
          <w:kern w:val="20"/>
          <w:sz w:val="20"/>
          <w:szCs w:val="20"/>
        </w:rPr>
        <w:t xml:space="preserve"> (as listed in Part 1 B above)</w:t>
      </w:r>
      <w:r w:rsidRPr="00263105">
        <w:rPr>
          <w:rFonts w:ascii="Arial" w:hAnsi="Arial" w:cs="Arial"/>
          <w:bCs/>
          <w:kern w:val="20"/>
          <w:sz w:val="20"/>
          <w:szCs w:val="20"/>
        </w:rPr>
        <w:t xml:space="preserve">, </w:t>
      </w:r>
      <w:r w:rsidR="000D5234" w:rsidRPr="00263105">
        <w:rPr>
          <w:rFonts w:ascii="Arial" w:hAnsi="Arial" w:cs="Arial"/>
          <w:bCs/>
          <w:kern w:val="20"/>
          <w:sz w:val="20"/>
          <w:szCs w:val="20"/>
        </w:rPr>
        <w:t xml:space="preserve">describe </w:t>
      </w:r>
      <w:r w:rsidRPr="00263105">
        <w:rPr>
          <w:rFonts w:ascii="Arial" w:hAnsi="Arial" w:cs="Arial"/>
          <w:bCs/>
          <w:kern w:val="20"/>
          <w:sz w:val="20"/>
          <w:szCs w:val="20"/>
        </w:rPr>
        <w:t xml:space="preserve">the </w:t>
      </w:r>
      <w:r w:rsidR="00DF7A05" w:rsidRPr="00263105">
        <w:rPr>
          <w:rFonts w:ascii="Arial" w:hAnsi="Arial" w:cs="Arial"/>
          <w:bCs/>
          <w:kern w:val="20"/>
          <w:sz w:val="20"/>
          <w:szCs w:val="20"/>
        </w:rPr>
        <w:t xml:space="preserve">assessment </w:t>
      </w:r>
      <w:r w:rsidRPr="00263105">
        <w:rPr>
          <w:rFonts w:ascii="Arial" w:hAnsi="Arial" w:cs="Arial"/>
          <w:bCs/>
          <w:kern w:val="20"/>
          <w:sz w:val="20"/>
          <w:szCs w:val="20"/>
        </w:rPr>
        <w:t xml:space="preserve">measures and performance standards used, as well as the sampling methods and </w:t>
      </w:r>
      <w:r w:rsidR="00DF7A05" w:rsidRPr="00263105">
        <w:rPr>
          <w:rFonts w:ascii="Arial" w:hAnsi="Arial" w:cs="Arial"/>
          <w:bCs/>
          <w:kern w:val="20"/>
          <w:sz w:val="20"/>
          <w:szCs w:val="20"/>
        </w:rPr>
        <w:t>sample sizes</w:t>
      </w:r>
      <w:r w:rsidRPr="00263105">
        <w:rPr>
          <w:rFonts w:ascii="Arial" w:hAnsi="Arial" w:cs="Arial"/>
          <w:bCs/>
          <w:kern w:val="20"/>
          <w:sz w:val="20"/>
          <w:szCs w:val="20"/>
        </w:rPr>
        <w:t>.</w:t>
      </w:r>
      <w:r w:rsidR="00B81E75" w:rsidRPr="00263105">
        <w:rPr>
          <w:rFonts w:ascii="Arial" w:hAnsi="Arial" w:cs="Arial"/>
          <w:bCs/>
          <w:kern w:val="20"/>
          <w:sz w:val="20"/>
          <w:szCs w:val="20"/>
        </w:rPr>
        <w:t xml:space="preserve"> </w:t>
      </w:r>
      <w:r w:rsidR="000A2C07" w:rsidRPr="00263105">
        <w:rPr>
          <w:rFonts w:ascii="Arial" w:hAnsi="Arial" w:cs="Arial"/>
          <w:bCs/>
          <w:kern w:val="20"/>
          <w:sz w:val="20"/>
          <w:szCs w:val="20"/>
        </w:rPr>
        <w:t xml:space="preserve">For each measure, document the results of the activity measured and draw any relevant conclusions related to </w:t>
      </w:r>
      <w:r w:rsidR="00663823" w:rsidRPr="00663823">
        <w:rPr>
          <w:rFonts w:ascii="Arial" w:hAnsi="Arial" w:cs="Arial"/>
          <w:kern w:val="2"/>
          <w:sz w:val="20"/>
          <w:u w:val="single"/>
        </w:rPr>
        <w:t>strengths and weaknesses of their performance</w:t>
      </w:r>
      <w:r w:rsidR="00663823" w:rsidRPr="00663823">
        <w:rPr>
          <w:rFonts w:ascii="Arial" w:hAnsi="Arial" w:cs="Arial"/>
          <w:kern w:val="2"/>
          <w:sz w:val="20"/>
        </w:rPr>
        <w:t>.</w:t>
      </w:r>
      <w:r w:rsidR="00B06BEC" w:rsidRPr="00663823">
        <w:rPr>
          <w:rFonts w:ascii="Arial" w:hAnsi="Arial" w:cs="Arial"/>
          <w:bCs/>
          <w:kern w:val="20"/>
          <w:sz w:val="20"/>
          <w:szCs w:val="20"/>
        </w:rPr>
        <w:t xml:space="preserve">  </w:t>
      </w:r>
    </w:p>
    <w:p w:rsidR="00263105" w:rsidRPr="00263105" w:rsidRDefault="00263105" w:rsidP="00263105">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6"/>
        <w:gridCol w:w="1374"/>
        <w:gridCol w:w="1374"/>
        <w:gridCol w:w="1378"/>
        <w:gridCol w:w="978"/>
        <w:gridCol w:w="2461"/>
        <w:gridCol w:w="2461"/>
        <w:gridCol w:w="1574"/>
      </w:tblGrid>
      <w:tr w:rsidR="00E30658" w:rsidRPr="000555D4" w:rsidTr="00175456">
        <w:trPr>
          <w:tblHeader/>
        </w:trPr>
        <w:tc>
          <w:tcPr>
            <w:tcW w:w="564"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rsidR="00F1653B" w:rsidRPr="000555D4" w:rsidRDefault="00263105"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525"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25"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527"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74"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941"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941"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602"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175456" w:rsidRPr="000555D4" w:rsidTr="00175456">
        <w:tc>
          <w:tcPr>
            <w:tcW w:w="564" w:type="pct"/>
            <w:tcMar>
              <w:top w:w="58" w:type="dxa"/>
              <w:left w:w="58" w:type="dxa"/>
              <w:bottom w:w="58" w:type="dxa"/>
              <w:right w:w="58" w:type="dxa"/>
            </w:tcMar>
          </w:tcPr>
          <w:p w:rsidR="00175456" w:rsidRPr="00FC26EE" w:rsidRDefault="00175456" w:rsidP="00FC26EE">
            <w:pPr>
              <w:pStyle w:val="Header"/>
              <w:rPr>
                <w:rFonts w:ascii="Arial" w:hAnsi="Arial" w:cs="Arial"/>
                <w:color w:val="333333"/>
                <w:kern w:val="20"/>
                <w:sz w:val="20"/>
              </w:rPr>
            </w:pPr>
            <w:r w:rsidRPr="00FC26EE">
              <w:rPr>
                <w:rFonts w:ascii="Arial" w:hAnsi="Arial" w:cs="Arial"/>
                <w:color w:val="333333"/>
                <w:kern w:val="20"/>
                <w:sz w:val="20"/>
              </w:rPr>
              <w:t>1.</w:t>
            </w:r>
            <w:r>
              <w:rPr>
                <w:rFonts w:ascii="Arial" w:hAnsi="Arial" w:cs="Arial"/>
                <w:color w:val="333333"/>
                <w:kern w:val="20"/>
                <w:sz w:val="20"/>
              </w:rPr>
              <w:t xml:space="preserve"> </w:t>
            </w:r>
            <w:r w:rsidRPr="00FC26EE">
              <w:rPr>
                <w:rFonts w:ascii="Arial" w:hAnsi="Arial" w:cs="Arial"/>
                <w:color w:val="333333"/>
                <w:kern w:val="20"/>
                <w:sz w:val="20"/>
              </w:rPr>
              <w:t xml:space="preserve">Students will demonstrate </w:t>
            </w:r>
            <w:r w:rsidR="00A547E3">
              <w:rPr>
                <w:rFonts w:ascii="Arial" w:hAnsi="Arial" w:cs="Arial"/>
                <w:color w:val="333333"/>
                <w:kern w:val="20"/>
                <w:sz w:val="20"/>
              </w:rPr>
              <w:t xml:space="preserve">comprehensive knowledge of business and technology concepts, terminology and applications </w:t>
            </w:r>
            <w:r w:rsidR="006340D9">
              <w:rPr>
                <w:rFonts w:ascii="Arial" w:hAnsi="Arial" w:cs="Arial"/>
                <w:color w:val="333333"/>
                <w:kern w:val="20"/>
                <w:sz w:val="20"/>
              </w:rPr>
              <w:t>in</w:t>
            </w:r>
            <w:r w:rsidR="00831A4B">
              <w:rPr>
                <w:rFonts w:ascii="Arial" w:hAnsi="Arial" w:cs="Arial"/>
                <w:color w:val="333333"/>
                <w:kern w:val="20"/>
                <w:sz w:val="20"/>
              </w:rPr>
              <w:t xml:space="preserve"> </w:t>
            </w:r>
            <w:r w:rsidRPr="00FC26EE">
              <w:rPr>
                <w:rFonts w:ascii="Arial" w:hAnsi="Arial" w:cs="Arial"/>
                <w:color w:val="333333"/>
                <w:kern w:val="20"/>
                <w:sz w:val="20"/>
              </w:rPr>
              <w:t>current business environments.</w:t>
            </w:r>
          </w:p>
          <w:p w:rsidR="00175456" w:rsidRPr="000555D4" w:rsidRDefault="00175456" w:rsidP="00FC26EE">
            <w:pPr>
              <w:pStyle w:val="Header"/>
              <w:tabs>
                <w:tab w:val="clear" w:pos="4320"/>
                <w:tab w:val="clear" w:pos="8640"/>
              </w:tabs>
              <w:rPr>
                <w:rFonts w:ascii="Arial" w:hAnsi="Arial" w:cs="Arial"/>
                <w:color w:val="333333"/>
                <w:kern w:val="20"/>
                <w:sz w:val="20"/>
              </w:rPr>
            </w:pPr>
          </w:p>
        </w:tc>
        <w:tc>
          <w:tcPr>
            <w:tcW w:w="525" w:type="pct"/>
            <w:tcMar>
              <w:top w:w="58" w:type="dxa"/>
              <w:left w:w="58" w:type="dxa"/>
              <w:bottom w:w="58" w:type="dxa"/>
              <w:right w:w="58" w:type="dxa"/>
            </w:tcMar>
          </w:tcPr>
          <w:p w:rsidR="00175456" w:rsidRPr="005822F1" w:rsidRDefault="00A85267" w:rsidP="00C2750C">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 standardized BTAT </w:t>
            </w:r>
            <w:r w:rsidR="00175456" w:rsidRPr="00DB7D15">
              <w:rPr>
                <w:rFonts w:ascii="Arial" w:hAnsi="Arial" w:cs="Arial"/>
                <w:color w:val="333333"/>
                <w:kern w:val="20"/>
                <w:sz w:val="20"/>
              </w:rPr>
              <w:t xml:space="preserve">Exit Exam </w:t>
            </w:r>
            <w:r>
              <w:rPr>
                <w:rFonts w:ascii="Arial" w:hAnsi="Arial" w:cs="Arial"/>
                <w:color w:val="333333"/>
                <w:kern w:val="20"/>
                <w:sz w:val="20"/>
              </w:rPr>
              <w:t xml:space="preserve">which covers </w:t>
            </w:r>
            <w:r w:rsidRPr="00A85267">
              <w:rPr>
                <w:rFonts w:ascii="Arial" w:hAnsi="Arial" w:cs="Arial"/>
                <w:color w:val="333333"/>
                <w:kern w:val="20"/>
                <w:sz w:val="20"/>
              </w:rPr>
              <w:t>the concepts cited in the major objectives of the various courses in the program</w:t>
            </w:r>
            <w:r w:rsidR="00175456" w:rsidRPr="005822F1">
              <w:rPr>
                <w:rFonts w:ascii="Arial" w:hAnsi="Arial" w:cs="Arial"/>
                <w:color w:val="333333"/>
                <w:kern w:val="20"/>
                <w:sz w:val="20"/>
              </w:rPr>
              <w:t>.</w:t>
            </w:r>
          </w:p>
          <w:p w:rsidR="00175456" w:rsidRPr="000555D4" w:rsidRDefault="00175456" w:rsidP="00C2750C">
            <w:pPr>
              <w:pStyle w:val="Header"/>
              <w:tabs>
                <w:tab w:val="clear" w:pos="4320"/>
                <w:tab w:val="clear" w:pos="8640"/>
              </w:tabs>
              <w:rPr>
                <w:rFonts w:ascii="Arial" w:hAnsi="Arial" w:cs="Arial"/>
                <w:color w:val="333333"/>
                <w:kern w:val="20"/>
                <w:sz w:val="20"/>
              </w:rPr>
            </w:pPr>
          </w:p>
        </w:tc>
        <w:tc>
          <w:tcPr>
            <w:tcW w:w="525" w:type="pct"/>
            <w:tcMar>
              <w:top w:w="58" w:type="dxa"/>
              <w:left w:w="58" w:type="dxa"/>
              <w:bottom w:w="58" w:type="dxa"/>
              <w:right w:w="58" w:type="dxa"/>
            </w:tcMar>
          </w:tcPr>
          <w:p w:rsidR="00A85267" w:rsidRPr="00A85267" w:rsidRDefault="00A85267" w:rsidP="00A85267">
            <w:pPr>
              <w:pStyle w:val="Header"/>
              <w:rPr>
                <w:rFonts w:ascii="Arial" w:hAnsi="Arial" w:cs="Arial"/>
                <w:color w:val="333333"/>
                <w:kern w:val="20"/>
                <w:sz w:val="20"/>
              </w:rPr>
            </w:pPr>
            <w:r w:rsidRPr="00A85267">
              <w:rPr>
                <w:rFonts w:ascii="Arial" w:hAnsi="Arial" w:cs="Arial"/>
                <w:color w:val="333333"/>
                <w:kern w:val="20"/>
                <w:sz w:val="20"/>
              </w:rPr>
              <w:t>80% of</w:t>
            </w:r>
            <w:r>
              <w:rPr>
                <w:rFonts w:ascii="Arial" w:hAnsi="Arial" w:cs="Arial"/>
                <w:color w:val="333333"/>
                <w:kern w:val="20"/>
                <w:sz w:val="20"/>
              </w:rPr>
              <w:t xml:space="preserve"> the students will score ≥ 70%.</w:t>
            </w:r>
          </w:p>
          <w:p w:rsidR="00175456" w:rsidRPr="000555D4" w:rsidRDefault="00175456" w:rsidP="00C2750C">
            <w:pPr>
              <w:pStyle w:val="Header"/>
              <w:tabs>
                <w:tab w:val="clear" w:pos="4320"/>
                <w:tab w:val="clear" w:pos="8640"/>
              </w:tabs>
              <w:rPr>
                <w:rFonts w:ascii="Arial" w:hAnsi="Arial" w:cs="Arial"/>
                <w:color w:val="333333"/>
                <w:kern w:val="20"/>
                <w:sz w:val="20"/>
              </w:rPr>
            </w:pPr>
          </w:p>
        </w:tc>
        <w:tc>
          <w:tcPr>
            <w:tcW w:w="527" w:type="pct"/>
            <w:tcMar>
              <w:top w:w="58" w:type="dxa"/>
              <w:left w:w="58" w:type="dxa"/>
              <w:bottom w:w="58" w:type="dxa"/>
              <w:right w:w="58" w:type="dxa"/>
            </w:tcMar>
          </w:tcPr>
          <w:p w:rsidR="00175456" w:rsidRPr="000555D4" w:rsidRDefault="0093315D" w:rsidP="00A8526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All BTAT students enrolled in </w:t>
            </w:r>
            <w:r w:rsidR="00A85267" w:rsidRPr="005822F1">
              <w:rPr>
                <w:rFonts w:ascii="Arial" w:hAnsi="Arial" w:cs="Arial"/>
                <w:color w:val="333333"/>
                <w:kern w:val="20"/>
                <w:sz w:val="20"/>
              </w:rPr>
              <w:t>TECH 4504 Capstone</w:t>
            </w:r>
          </w:p>
        </w:tc>
        <w:tc>
          <w:tcPr>
            <w:tcW w:w="374" w:type="pct"/>
            <w:tcMar>
              <w:top w:w="58" w:type="dxa"/>
              <w:left w:w="58" w:type="dxa"/>
              <w:bottom w:w="58" w:type="dxa"/>
              <w:right w:w="58" w:type="dxa"/>
            </w:tcMar>
          </w:tcPr>
          <w:p w:rsidR="00175456" w:rsidRDefault="00A85267" w:rsidP="00864B13">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13</w:t>
            </w:r>
          </w:p>
          <w:p w:rsidR="00A85267" w:rsidRPr="000555D4" w:rsidRDefault="00A85267" w:rsidP="00A8526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(Fall-5; Spring 8)</w:t>
            </w:r>
          </w:p>
        </w:tc>
        <w:tc>
          <w:tcPr>
            <w:tcW w:w="941" w:type="pct"/>
            <w:tcMar>
              <w:top w:w="58" w:type="dxa"/>
              <w:left w:w="58" w:type="dxa"/>
              <w:bottom w:w="58" w:type="dxa"/>
              <w:right w:w="58" w:type="dxa"/>
            </w:tcMar>
          </w:tcPr>
          <w:p w:rsidR="00175456" w:rsidRDefault="00864B13"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Student   Percent</w:t>
            </w:r>
          </w:p>
          <w:p w:rsidR="00864B13" w:rsidRDefault="00864B13"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1 (Fall)        53</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2 (Fall)        67</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3 (Fall)        57</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4 (Fall)        56</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5 (Fall)        56</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6 (Spring)    51</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7 (Spring)    71</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8 (Spring)    68</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 9 (Spring)    56</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10 (Spring)   46</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11 (Spring)   69</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12 (Spring)   59</w:t>
            </w:r>
          </w:p>
          <w:p w:rsidR="00864B13" w:rsidRDefault="00864B13" w:rsidP="00864B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13 (Spring)   64</w:t>
            </w:r>
          </w:p>
          <w:p w:rsidR="0093315D" w:rsidRDefault="0093315D" w:rsidP="0093315D">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Average       59.5</w:t>
            </w:r>
          </w:p>
          <w:p w:rsidR="0093315D" w:rsidRPr="000555D4" w:rsidRDefault="00187E8D" w:rsidP="0093315D">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1 out of 13, which is </w:t>
            </w:r>
            <w:r w:rsidR="0093315D">
              <w:rPr>
                <w:rFonts w:ascii="Arial" w:hAnsi="Arial" w:cs="Arial"/>
                <w:color w:val="333333"/>
                <w:kern w:val="20"/>
                <w:sz w:val="20"/>
              </w:rPr>
              <w:t>7</w:t>
            </w:r>
            <w:r>
              <w:rPr>
                <w:rFonts w:ascii="Arial" w:hAnsi="Arial" w:cs="Arial"/>
                <w:color w:val="333333"/>
                <w:kern w:val="20"/>
                <w:sz w:val="20"/>
              </w:rPr>
              <w:t>.</w:t>
            </w:r>
            <w:r w:rsidR="0093315D">
              <w:rPr>
                <w:rFonts w:ascii="Arial" w:hAnsi="Arial" w:cs="Arial"/>
                <w:color w:val="333333"/>
                <w:kern w:val="20"/>
                <w:sz w:val="20"/>
              </w:rPr>
              <w:t>7%, scored 70% or better.</w:t>
            </w:r>
          </w:p>
        </w:tc>
        <w:tc>
          <w:tcPr>
            <w:tcW w:w="941" w:type="pct"/>
            <w:tcMar>
              <w:top w:w="58" w:type="dxa"/>
              <w:left w:w="58" w:type="dxa"/>
              <w:bottom w:w="58" w:type="dxa"/>
              <w:right w:w="58" w:type="dxa"/>
            </w:tcMar>
          </w:tcPr>
          <w:p w:rsidR="00175456" w:rsidRPr="000555D4" w:rsidRDefault="006340D9" w:rsidP="006340D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Student did not do well. Questions are specific to each subject area and it may be difficult for them to recall specifics of the courses that they may have taken few semesters ago. We noted a couple questions with incorrect answers. This exam needs to be reviewed and updated by the respective faculty who teach the core courses.</w:t>
            </w:r>
          </w:p>
        </w:tc>
        <w:tc>
          <w:tcPr>
            <w:tcW w:w="602" w:type="pct"/>
            <w:tcMar>
              <w:top w:w="58" w:type="dxa"/>
              <w:left w:w="58" w:type="dxa"/>
              <w:bottom w:w="58" w:type="dxa"/>
              <w:right w:w="58" w:type="dxa"/>
            </w:tcMar>
          </w:tcPr>
          <w:p w:rsidR="00175456" w:rsidRPr="000555D4" w:rsidRDefault="0093315D" w:rsidP="0093315D">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N</w:t>
            </w:r>
          </w:p>
        </w:tc>
      </w:tr>
      <w:tr w:rsidR="00175456" w:rsidRPr="000555D4" w:rsidTr="00175456">
        <w:tc>
          <w:tcPr>
            <w:tcW w:w="564" w:type="pct"/>
            <w:tcMar>
              <w:top w:w="58" w:type="dxa"/>
              <w:left w:w="58" w:type="dxa"/>
              <w:bottom w:w="58" w:type="dxa"/>
              <w:right w:w="58" w:type="dxa"/>
            </w:tcMar>
          </w:tcPr>
          <w:p w:rsidR="00175456" w:rsidRDefault="00175456" w:rsidP="0038754E">
            <w:pPr>
              <w:pStyle w:val="Header"/>
              <w:rPr>
                <w:rFonts w:ascii="Arial" w:hAnsi="Arial" w:cs="Arial"/>
                <w:color w:val="333333"/>
                <w:kern w:val="20"/>
                <w:sz w:val="20"/>
              </w:rPr>
            </w:pPr>
            <w:r>
              <w:rPr>
                <w:rFonts w:ascii="Arial" w:hAnsi="Arial" w:cs="Arial"/>
                <w:color w:val="333333"/>
                <w:kern w:val="20"/>
                <w:sz w:val="20"/>
              </w:rPr>
              <w:t xml:space="preserve">2. </w:t>
            </w:r>
            <w:r w:rsidRPr="00FC26EE">
              <w:rPr>
                <w:rFonts w:ascii="Arial" w:hAnsi="Arial" w:cs="Arial"/>
                <w:color w:val="333333"/>
                <w:kern w:val="20"/>
                <w:sz w:val="20"/>
              </w:rPr>
              <w:t xml:space="preserve">Students will demonstrate an understanding of management principles </w:t>
            </w:r>
          </w:p>
          <w:p w:rsidR="00F75C34" w:rsidRDefault="00F75C34" w:rsidP="0038754E">
            <w:pPr>
              <w:pStyle w:val="Header"/>
              <w:rPr>
                <w:rFonts w:ascii="Arial" w:hAnsi="Arial" w:cs="Arial"/>
                <w:color w:val="333333"/>
                <w:kern w:val="20"/>
                <w:sz w:val="20"/>
              </w:rPr>
            </w:pPr>
          </w:p>
          <w:p w:rsidR="00F75C34" w:rsidRDefault="00F75C34" w:rsidP="0038754E">
            <w:pPr>
              <w:pStyle w:val="Header"/>
              <w:rPr>
                <w:rFonts w:ascii="Arial" w:hAnsi="Arial" w:cs="Arial"/>
                <w:color w:val="333333"/>
                <w:kern w:val="20"/>
                <w:sz w:val="20"/>
              </w:rPr>
            </w:pPr>
          </w:p>
          <w:p w:rsidR="00F75C34" w:rsidRDefault="00F75C34" w:rsidP="0038754E">
            <w:pPr>
              <w:pStyle w:val="Header"/>
              <w:rPr>
                <w:rFonts w:ascii="Arial" w:hAnsi="Arial" w:cs="Arial"/>
                <w:color w:val="333333"/>
                <w:kern w:val="20"/>
                <w:sz w:val="20"/>
              </w:rPr>
            </w:pPr>
          </w:p>
          <w:p w:rsidR="00F75C34" w:rsidRDefault="00F75C34" w:rsidP="0038754E">
            <w:pPr>
              <w:pStyle w:val="Header"/>
              <w:rPr>
                <w:rFonts w:ascii="Arial" w:hAnsi="Arial" w:cs="Arial"/>
                <w:color w:val="333333"/>
                <w:kern w:val="20"/>
                <w:sz w:val="20"/>
              </w:rPr>
            </w:pPr>
          </w:p>
          <w:p w:rsidR="00F75C34" w:rsidRDefault="00F75C34" w:rsidP="0038754E">
            <w:pPr>
              <w:pStyle w:val="Header"/>
              <w:rPr>
                <w:rFonts w:ascii="Arial" w:hAnsi="Arial" w:cs="Arial"/>
                <w:color w:val="333333"/>
                <w:kern w:val="20"/>
                <w:sz w:val="20"/>
              </w:rPr>
            </w:pPr>
          </w:p>
          <w:p w:rsidR="00F75C34" w:rsidRPr="00FC26EE" w:rsidRDefault="00F75C34" w:rsidP="0038754E">
            <w:pPr>
              <w:pStyle w:val="Header"/>
              <w:rPr>
                <w:rFonts w:ascii="Arial" w:hAnsi="Arial" w:cs="Arial"/>
                <w:color w:val="333333"/>
                <w:kern w:val="20"/>
                <w:sz w:val="20"/>
              </w:rPr>
            </w:pPr>
          </w:p>
        </w:tc>
        <w:tc>
          <w:tcPr>
            <w:tcW w:w="525" w:type="pct"/>
            <w:tcMar>
              <w:top w:w="58" w:type="dxa"/>
              <w:left w:w="58" w:type="dxa"/>
              <w:bottom w:w="58" w:type="dxa"/>
              <w:right w:w="58" w:type="dxa"/>
            </w:tcMar>
          </w:tcPr>
          <w:p w:rsidR="00175456" w:rsidRDefault="00175456" w:rsidP="00C2750C">
            <w:pPr>
              <w:pStyle w:val="Header"/>
              <w:tabs>
                <w:tab w:val="clear" w:pos="4320"/>
                <w:tab w:val="clear" w:pos="8640"/>
              </w:tabs>
              <w:rPr>
                <w:rFonts w:ascii="Arial" w:hAnsi="Arial" w:cs="Arial"/>
                <w:color w:val="333333"/>
                <w:kern w:val="20"/>
                <w:sz w:val="20"/>
              </w:rPr>
            </w:pPr>
            <w:r w:rsidRPr="005261C1">
              <w:rPr>
                <w:rFonts w:ascii="Arial" w:hAnsi="Arial" w:cs="Arial"/>
                <w:color w:val="333333"/>
                <w:kern w:val="20"/>
                <w:sz w:val="20"/>
              </w:rPr>
              <w:t>A pre-test and post-test will be give</w:t>
            </w:r>
            <w:r>
              <w:rPr>
                <w:rFonts w:ascii="Arial" w:hAnsi="Arial" w:cs="Arial"/>
                <w:color w:val="333333"/>
                <w:kern w:val="20"/>
                <w:sz w:val="20"/>
              </w:rPr>
              <w:t>n</w:t>
            </w:r>
            <w:r w:rsidRPr="005261C1">
              <w:rPr>
                <w:rFonts w:ascii="Arial" w:hAnsi="Arial" w:cs="Arial"/>
                <w:color w:val="333333"/>
                <w:kern w:val="20"/>
                <w:sz w:val="20"/>
              </w:rPr>
              <w:t xml:space="preserve"> in </w:t>
            </w:r>
          </w:p>
          <w:p w:rsidR="00175456" w:rsidRDefault="00175456" w:rsidP="00C2750C">
            <w:pPr>
              <w:pStyle w:val="Header"/>
              <w:tabs>
                <w:tab w:val="clear" w:pos="4320"/>
                <w:tab w:val="clear" w:pos="8640"/>
              </w:tabs>
              <w:rPr>
                <w:rFonts w:ascii="Arial" w:hAnsi="Arial" w:cs="Arial"/>
                <w:color w:val="333333"/>
                <w:kern w:val="20"/>
                <w:sz w:val="20"/>
              </w:rPr>
            </w:pPr>
            <w:r w:rsidRPr="005261C1">
              <w:rPr>
                <w:rFonts w:ascii="Arial" w:hAnsi="Arial" w:cs="Arial"/>
                <w:color w:val="333333"/>
                <w:kern w:val="20"/>
                <w:sz w:val="20"/>
              </w:rPr>
              <w:t>MGMT 3013</w:t>
            </w:r>
            <w:r>
              <w:rPr>
                <w:rFonts w:ascii="Arial" w:hAnsi="Arial" w:cs="Arial"/>
                <w:color w:val="333333"/>
                <w:kern w:val="20"/>
                <w:sz w:val="20"/>
              </w:rPr>
              <w:t>.</w:t>
            </w:r>
            <w:r w:rsidRPr="005261C1">
              <w:rPr>
                <w:rFonts w:ascii="Arial" w:hAnsi="Arial" w:cs="Arial"/>
                <w:color w:val="333333"/>
                <w:kern w:val="20"/>
                <w:sz w:val="20"/>
              </w:rPr>
              <w:t xml:space="preserve"> </w:t>
            </w:r>
          </w:p>
          <w:p w:rsidR="00175456" w:rsidRDefault="00175456" w:rsidP="00C2750C">
            <w:pPr>
              <w:pStyle w:val="Header"/>
              <w:tabs>
                <w:tab w:val="clear" w:pos="4320"/>
                <w:tab w:val="clear" w:pos="8640"/>
              </w:tabs>
              <w:rPr>
                <w:rFonts w:ascii="Arial" w:hAnsi="Arial" w:cs="Arial"/>
                <w:color w:val="333333"/>
                <w:kern w:val="20"/>
                <w:sz w:val="20"/>
              </w:rPr>
            </w:pPr>
          </w:p>
          <w:p w:rsidR="00175456" w:rsidRDefault="00175456" w:rsidP="00C2750C">
            <w:pPr>
              <w:pStyle w:val="Header"/>
              <w:tabs>
                <w:tab w:val="clear" w:pos="4320"/>
                <w:tab w:val="clear" w:pos="8640"/>
              </w:tabs>
              <w:rPr>
                <w:rFonts w:ascii="Arial" w:hAnsi="Arial" w:cs="Arial"/>
                <w:color w:val="333333"/>
                <w:kern w:val="20"/>
                <w:sz w:val="20"/>
              </w:rPr>
            </w:pPr>
          </w:p>
          <w:p w:rsidR="00175456" w:rsidRDefault="00175456" w:rsidP="00C2750C">
            <w:pPr>
              <w:pStyle w:val="Header"/>
              <w:tabs>
                <w:tab w:val="clear" w:pos="4320"/>
                <w:tab w:val="clear" w:pos="8640"/>
              </w:tabs>
              <w:rPr>
                <w:rFonts w:ascii="Arial" w:hAnsi="Arial" w:cs="Arial"/>
                <w:color w:val="333333"/>
                <w:kern w:val="20"/>
                <w:sz w:val="20"/>
              </w:rPr>
            </w:pPr>
          </w:p>
          <w:p w:rsidR="00175456" w:rsidRDefault="00175456" w:rsidP="00C2750C">
            <w:pPr>
              <w:pStyle w:val="Header"/>
              <w:tabs>
                <w:tab w:val="clear" w:pos="4320"/>
                <w:tab w:val="clear" w:pos="8640"/>
              </w:tabs>
              <w:rPr>
                <w:rFonts w:ascii="Arial" w:hAnsi="Arial" w:cs="Arial"/>
                <w:color w:val="333333"/>
                <w:kern w:val="20"/>
                <w:sz w:val="20"/>
              </w:rPr>
            </w:pPr>
          </w:p>
          <w:p w:rsidR="00175456" w:rsidRPr="000555D4" w:rsidRDefault="00175456" w:rsidP="00C2750C">
            <w:pPr>
              <w:pStyle w:val="Header"/>
              <w:tabs>
                <w:tab w:val="clear" w:pos="4320"/>
                <w:tab w:val="clear" w:pos="8640"/>
              </w:tabs>
              <w:rPr>
                <w:rFonts w:ascii="Arial" w:hAnsi="Arial" w:cs="Arial"/>
                <w:color w:val="333333"/>
                <w:kern w:val="20"/>
                <w:sz w:val="20"/>
              </w:rPr>
            </w:pPr>
          </w:p>
        </w:tc>
        <w:tc>
          <w:tcPr>
            <w:tcW w:w="525" w:type="pct"/>
            <w:tcMar>
              <w:top w:w="58" w:type="dxa"/>
              <w:left w:w="58" w:type="dxa"/>
              <w:bottom w:w="58" w:type="dxa"/>
              <w:right w:w="58" w:type="dxa"/>
            </w:tcMar>
          </w:tcPr>
          <w:p w:rsidR="006A69DC" w:rsidRPr="006A69DC" w:rsidRDefault="006A69DC" w:rsidP="006A69DC">
            <w:pPr>
              <w:pStyle w:val="Header"/>
              <w:rPr>
                <w:rFonts w:ascii="Arial" w:hAnsi="Arial" w:cs="Arial"/>
                <w:color w:val="333333"/>
                <w:kern w:val="20"/>
                <w:sz w:val="20"/>
              </w:rPr>
            </w:pPr>
            <w:r>
              <w:rPr>
                <w:rFonts w:ascii="Arial" w:hAnsi="Arial" w:cs="Arial"/>
                <w:color w:val="333333"/>
                <w:kern w:val="20"/>
                <w:sz w:val="20"/>
              </w:rPr>
              <w:t>70%</w:t>
            </w:r>
            <w:r w:rsidRPr="006A69DC">
              <w:rPr>
                <w:rFonts w:ascii="Arial" w:hAnsi="Arial" w:cs="Arial"/>
                <w:color w:val="333333"/>
                <w:kern w:val="20"/>
                <w:sz w:val="20"/>
              </w:rPr>
              <w:t xml:space="preserve"> of students will improve post-test scores over </w:t>
            </w:r>
            <w:r w:rsidR="00F75C34">
              <w:rPr>
                <w:rFonts w:ascii="Arial" w:hAnsi="Arial" w:cs="Arial"/>
                <w:color w:val="333333"/>
                <w:kern w:val="20"/>
                <w:sz w:val="20"/>
              </w:rPr>
              <w:t xml:space="preserve">pre-test scores by at least 20% </w:t>
            </w:r>
            <w:r w:rsidRPr="006A69DC">
              <w:rPr>
                <w:rFonts w:ascii="Arial" w:hAnsi="Arial" w:cs="Arial"/>
                <w:color w:val="333333"/>
                <w:kern w:val="20"/>
                <w:sz w:val="20"/>
              </w:rPr>
              <w:t xml:space="preserve">or score at </w:t>
            </w:r>
            <w:r w:rsidR="00F75C34">
              <w:rPr>
                <w:rFonts w:ascii="Arial" w:hAnsi="Arial" w:cs="Arial"/>
                <w:color w:val="333333"/>
                <w:kern w:val="20"/>
                <w:sz w:val="20"/>
              </w:rPr>
              <w:t xml:space="preserve">the </w:t>
            </w:r>
            <w:r w:rsidRPr="006A69DC">
              <w:rPr>
                <w:rFonts w:ascii="Arial" w:hAnsi="Arial" w:cs="Arial"/>
                <w:color w:val="333333"/>
                <w:kern w:val="20"/>
                <w:sz w:val="20"/>
              </w:rPr>
              <w:t xml:space="preserve">80% or above level on the pre-test. </w:t>
            </w:r>
          </w:p>
          <w:p w:rsidR="00175456" w:rsidRPr="000555D4" w:rsidRDefault="00175456" w:rsidP="00CE2347">
            <w:pPr>
              <w:pStyle w:val="Header"/>
              <w:tabs>
                <w:tab w:val="clear" w:pos="4320"/>
                <w:tab w:val="clear" w:pos="8640"/>
              </w:tabs>
              <w:rPr>
                <w:rFonts w:ascii="Arial" w:hAnsi="Arial" w:cs="Arial"/>
                <w:color w:val="333333"/>
                <w:kern w:val="20"/>
                <w:sz w:val="20"/>
              </w:rPr>
            </w:pPr>
          </w:p>
        </w:tc>
        <w:tc>
          <w:tcPr>
            <w:tcW w:w="527" w:type="pct"/>
            <w:tcMar>
              <w:top w:w="58" w:type="dxa"/>
              <w:left w:w="58" w:type="dxa"/>
              <w:bottom w:w="58" w:type="dxa"/>
              <w:right w:w="58" w:type="dxa"/>
            </w:tcMar>
          </w:tcPr>
          <w:p w:rsidR="00175456" w:rsidRPr="000555D4" w:rsidRDefault="00F75C34"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All students taking MGMT 3013</w:t>
            </w:r>
          </w:p>
        </w:tc>
        <w:tc>
          <w:tcPr>
            <w:tcW w:w="374" w:type="pct"/>
            <w:tcMar>
              <w:top w:w="58" w:type="dxa"/>
              <w:left w:w="58" w:type="dxa"/>
              <w:bottom w:w="58" w:type="dxa"/>
              <w:right w:w="58" w:type="dxa"/>
            </w:tcMar>
          </w:tcPr>
          <w:p w:rsidR="00175456" w:rsidRPr="000555D4" w:rsidRDefault="00F75C34" w:rsidP="00F75C34">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92</w:t>
            </w:r>
          </w:p>
        </w:tc>
        <w:tc>
          <w:tcPr>
            <w:tcW w:w="941" w:type="pct"/>
            <w:tcMar>
              <w:top w:w="58" w:type="dxa"/>
              <w:left w:w="58" w:type="dxa"/>
              <w:bottom w:w="58" w:type="dxa"/>
              <w:right w:w="58" w:type="dxa"/>
            </w:tcMar>
          </w:tcPr>
          <w:p w:rsidR="00175456" w:rsidRPr="000555D4" w:rsidRDefault="00F75C34" w:rsidP="00F75C34">
            <w:pPr>
              <w:pStyle w:val="Header"/>
              <w:tabs>
                <w:tab w:val="clear" w:pos="4320"/>
                <w:tab w:val="clear" w:pos="8640"/>
              </w:tabs>
              <w:rPr>
                <w:rFonts w:ascii="Arial" w:hAnsi="Arial" w:cs="Arial"/>
                <w:color w:val="333333"/>
                <w:kern w:val="20"/>
                <w:sz w:val="20"/>
              </w:rPr>
            </w:pPr>
            <w:r w:rsidRPr="00F75C34">
              <w:rPr>
                <w:rFonts w:ascii="Arial" w:hAnsi="Arial" w:cs="Arial"/>
                <w:color w:val="333333"/>
                <w:kern w:val="20"/>
                <w:sz w:val="20"/>
              </w:rPr>
              <w:t xml:space="preserve">Pre-test average was </w:t>
            </w:r>
            <w:r>
              <w:rPr>
                <w:rFonts w:ascii="Arial" w:hAnsi="Arial" w:cs="Arial"/>
                <w:color w:val="333333"/>
                <w:kern w:val="20"/>
                <w:sz w:val="20"/>
              </w:rPr>
              <w:t>51.0</w:t>
            </w:r>
            <w:r w:rsidRPr="00F75C34">
              <w:rPr>
                <w:rFonts w:ascii="Arial" w:hAnsi="Arial" w:cs="Arial"/>
                <w:color w:val="333333"/>
                <w:kern w:val="20"/>
                <w:sz w:val="20"/>
              </w:rPr>
              <w:t xml:space="preserve"> and the post-test average was </w:t>
            </w:r>
            <w:r>
              <w:rPr>
                <w:rFonts w:ascii="Arial" w:hAnsi="Arial" w:cs="Arial"/>
                <w:color w:val="333333"/>
                <w:kern w:val="20"/>
                <w:sz w:val="20"/>
              </w:rPr>
              <w:t>82.3</w:t>
            </w:r>
            <w:r w:rsidRPr="00F75C34">
              <w:rPr>
                <w:rFonts w:ascii="Arial" w:hAnsi="Arial" w:cs="Arial"/>
                <w:color w:val="333333"/>
                <w:kern w:val="20"/>
                <w:sz w:val="20"/>
              </w:rPr>
              <w:t xml:space="preserve">. This gives </w:t>
            </w:r>
            <w:r>
              <w:rPr>
                <w:rFonts w:ascii="Arial" w:hAnsi="Arial" w:cs="Arial"/>
                <w:color w:val="333333"/>
                <w:kern w:val="20"/>
                <w:sz w:val="20"/>
              </w:rPr>
              <w:t>61.4</w:t>
            </w:r>
            <w:r w:rsidRPr="00F75C34">
              <w:rPr>
                <w:rFonts w:ascii="Arial" w:hAnsi="Arial" w:cs="Arial"/>
                <w:color w:val="333333"/>
                <w:kern w:val="20"/>
                <w:sz w:val="20"/>
              </w:rPr>
              <w:t>% improvement of the post-test over the pre-test.</w:t>
            </w:r>
          </w:p>
        </w:tc>
        <w:tc>
          <w:tcPr>
            <w:tcW w:w="941" w:type="pct"/>
            <w:tcMar>
              <w:top w:w="58" w:type="dxa"/>
              <w:left w:w="58" w:type="dxa"/>
              <w:bottom w:w="58" w:type="dxa"/>
              <w:right w:w="58" w:type="dxa"/>
            </w:tcMar>
          </w:tcPr>
          <w:p w:rsidR="00175456" w:rsidRPr="000555D4" w:rsidRDefault="00F75C34" w:rsidP="00CE2347">
            <w:pPr>
              <w:pStyle w:val="Header"/>
              <w:tabs>
                <w:tab w:val="clear" w:pos="4320"/>
                <w:tab w:val="clear" w:pos="8640"/>
              </w:tabs>
              <w:rPr>
                <w:rFonts w:ascii="Arial" w:hAnsi="Arial" w:cs="Arial"/>
                <w:color w:val="333333"/>
                <w:kern w:val="20"/>
                <w:sz w:val="20"/>
              </w:rPr>
            </w:pPr>
            <w:r w:rsidRPr="00F75C34">
              <w:rPr>
                <w:rFonts w:ascii="Arial" w:hAnsi="Arial" w:cs="Arial"/>
                <w:color w:val="333333"/>
                <w:kern w:val="20"/>
                <w:sz w:val="20"/>
              </w:rPr>
              <w:t>Since individual improvements data are not given, the conclusion is hypothetical. However, assuming the improvement distribution is close to a normal distribution, it is highly likely that the performance measure has been met.</w:t>
            </w:r>
          </w:p>
        </w:tc>
        <w:tc>
          <w:tcPr>
            <w:tcW w:w="602" w:type="pct"/>
            <w:tcMar>
              <w:top w:w="58" w:type="dxa"/>
              <w:left w:w="58" w:type="dxa"/>
              <w:bottom w:w="58" w:type="dxa"/>
              <w:right w:w="58" w:type="dxa"/>
            </w:tcMar>
          </w:tcPr>
          <w:p w:rsidR="00175456" w:rsidRPr="000555D4" w:rsidRDefault="00F75C34" w:rsidP="00487C6F">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tr w:rsidR="00175456" w:rsidRPr="000555D4" w:rsidTr="00175456">
        <w:tc>
          <w:tcPr>
            <w:tcW w:w="564" w:type="pct"/>
            <w:tcMar>
              <w:top w:w="58" w:type="dxa"/>
              <w:left w:w="58" w:type="dxa"/>
              <w:bottom w:w="58" w:type="dxa"/>
              <w:right w:w="58" w:type="dxa"/>
            </w:tcMar>
          </w:tcPr>
          <w:p w:rsidR="00175456" w:rsidRPr="0038754E" w:rsidRDefault="00175456" w:rsidP="0038754E">
            <w:pPr>
              <w:pStyle w:val="Header"/>
              <w:rPr>
                <w:rFonts w:ascii="Arial" w:hAnsi="Arial" w:cs="Arial"/>
                <w:color w:val="333333"/>
                <w:kern w:val="20"/>
                <w:sz w:val="20"/>
              </w:rPr>
            </w:pPr>
            <w:r>
              <w:rPr>
                <w:rFonts w:ascii="Arial" w:hAnsi="Arial" w:cs="Arial"/>
                <w:color w:val="333333"/>
                <w:kern w:val="20"/>
                <w:sz w:val="20"/>
              </w:rPr>
              <w:lastRenderedPageBreak/>
              <w:t>3</w:t>
            </w:r>
            <w:r w:rsidRPr="0038754E">
              <w:rPr>
                <w:rFonts w:ascii="Arial" w:hAnsi="Arial" w:cs="Arial"/>
                <w:color w:val="333333"/>
                <w:kern w:val="20"/>
                <w:sz w:val="20"/>
              </w:rPr>
              <w:t>. Students will demonstrate an understanding of marketing principles.</w:t>
            </w:r>
          </w:p>
          <w:p w:rsidR="00175456" w:rsidRPr="00FC26EE" w:rsidRDefault="00175456" w:rsidP="00FC26EE">
            <w:pPr>
              <w:pStyle w:val="Header"/>
              <w:rPr>
                <w:rFonts w:ascii="Arial" w:hAnsi="Arial" w:cs="Arial"/>
                <w:color w:val="333333"/>
                <w:kern w:val="20"/>
                <w:sz w:val="20"/>
              </w:rPr>
            </w:pPr>
          </w:p>
        </w:tc>
        <w:tc>
          <w:tcPr>
            <w:tcW w:w="525" w:type="pct"/>
            <w:tcMar>
              <w:top w:w="58" w:type="dxa"/>
              <w:left w:w="58" w:type="dxa"/>
              <w:bottom w:w="58" w:type="dxa"/>
              <w:right w:w="58" w:type="dxa"/>
            </w:tcMar>
          </w:tcPr>
          <w:p w:rsidR="00175456" w:rsidRPr="00175456" w:rsidRDefault="00175456" w:rsidP="00175456">
            <w:pPr>
              <w:pStyle w:val="Header"/>
              <w:rPr>
                <w:rFonts w:ascii="Arial" w:hAnsi="Arial" w:cs="Arial"/>
                <w:color w:val="333333"/>
                <w:kern w:val="20"/>
                <w:sz w:val="20"/>
              </w:rPr>
            </w:pPr>
            <w:r w:rsidRPr="00175456">
              <w:rPr>
                <w:rFonts w:ascii="Arial" w:hAnsi="Arial" w:cs="Arial"/>
                <w:color w:val="333333"/>
                <w:kern w:val="20"/>
                <w:sz w:val="20"/>
              </w:rPr>
              <w:t xml:space="preserve">A pre-test and post-test will be given in </w:t>
            </w:r>
          </w:p>
          <w:p w:rsidR="00175456" w:rsidRPr="00175456" w:rsidRDefault="00175456" w:rsidP="00175456">
            <w:pPr>
              <w:pStyle w:val="Header"/>
              <w:rPr>
                <w:rFonts w:ascii="Arial" w:hAnsi="Arial" w:cs="Arial"/>
                <w:color w:val="333333"/>
                <w:kern w:val="20"/>
                <w:sz w:val="20"/>
              </w:rPr>
            </w:pPr>
            <w:r>
              <w:rPr>
                <w:rFonts w:ascii="Arial" w:hAnsi="Arial" w:cs="Arial"/>
                <w:color w:val="333333"/>
                <w:kern w:val="20"/>
                <w:sz w:val="20"/>
              </w:rPr>
              <w:t>MKTG 31</w:t>
            </w:r>
            <w:r w:rsidRPr="00175456">
              <w:rPr>
                <w:rFonts w:ascii="Arial" w:hAnsi="Arial" w:cs="Arial"/>
                <w:color w:val="333333"/>
                <w:kern w:val="20"/>
                <w:sz w:val="20"/>
              </w:rPr>
              <w:t xml:space="preserve">13. </w:t>
            </w:r>
          </w:p>
          <w:p w:rsidR="00175456" w:rsidRPr="000555D4" w:rsidRDefault="00175456" w:rsidP="00CE2347">
            <w:pPr>
              <w:pStyle w:val="Header"/>
              <w:tabs>
                <w:tab w:val="clear" w:pos="4320"/>
                <w:tab w:val="clear" w:pos="8640"/>
              </w:tabs>
              <w:rPr>
                <w:rFonts w:ascii="Arial" w:hAnsi="Arial" w:cs="Arial"/>
                <w:color w:val="333333"/>
                <w:kern w:val="20"/>
                <w:sz w:val="20"/>
              </w:rPr>
            </w:pPr>
          </w:p>
        </w:tc>
        <w:tc>
          <w:tcPr>
            <w:tcW w:w="525" w:type="pct"/>
            <w:tcMar>
              <w:top w:w="58" w:type="dxa"/>
              <w:left w:w="58" w:type="dxa"/>
              <w:bottom w:w="58" w:type="dxa"/>
              <w:right w:w="58" w:type="dxa"/>
            </w:tcMar>
          </w:tcPr>
          <w:p w:rsidR="006A69DC" w:rsidRPr="006A69DC" w:rsidRDefault="006A69DC" w:rsidP="006A69DC">
            <w:pPr>
              <w:pStyle w:val="Header"/>
              <w:rPr>
                <w:rFonts w:ascii="Arial" w:hAnsi="Arial" w:cs="Arial"/>
                <w:color w:val="333333"/>
                <w:kern w:val="20"/>
                <w:sz w:val="20"/>
              </w:rPr>
            </w:pPr>
            <w:r>
              <w:rPr>
                <w:rFonts w:ascii="Arial" w:hAnsi="Arial" w:cs="Arial"/>
                <w:color w:val="333333"/>
                <w:kern w:val="20"/>
                <w:sz w:val="20"/>
              </w:rPr>
              <w:t xml:space="preserve">70% </w:t>
            </w:r>
            <w:r w:rsidRPr="006A69DC">
              <w:rPr>
                <w:rFonts w:ascii="Arial" w:hAnsi="Arial" w:cs="Arial"/>
                <w:color w:val="333333"/>
                <w:kern w:val="20"/>
                <w:sz w:val="20"/>
              </w:rPr>
              <w:t xml:space="preserve">of students will improve post-test scores over pre-test scores by at least 20% or score at the 80% or above level on the pre-test. </w:t>
            </w:r>
          </w:p>
          <w:p w:rsidR="00175456" w:rsidRPr="000555D4" w:rsidRDefault="00175456" w:rsidP="00CE2347">
            <w:pPr>
              <w:pStyle w:val="Header"/>
              <w:tabs>
                <w:tab w:val="clear" w:pos="4320"/>
                <w:tab w:val="clear" w:pos="8640"/>
              </w:tabs>
              <w:rPr>
                <w:rFonts w:ascii="Arial" w:hAnsi="Arial" w:cs="Arial"/>
                <w:color w:val="333333"/>
                <w:kern w:val="20"/>
                <w:sz w:val="20"/>
              </w:rPr>
            </w:pPr>
          </w:p>
        </w:tc>
        <w:tc>
          <w:tcPr>
            <w:tcW w:w="527" w:type="pct"/>
            <w:tcMar>
              <w:top w:w="58" w:type="dxa"/>
              <w:left w:w="58" w:type="dxa"/>
              <w:bottom w:w="58" w:type="dxa"/>
              <w:right w:w="58" w:type="dxa"/>
            </w:tcMar>
          </w:tcPr>
          <w:p w:rsidR="00175456" w:rsidRPr="000555D4" w:rsidRDefault="00280CAB" w:rsidP="000B1B1A">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All students in </w:t>
            </w:r>
            <w:r w:rsidR="000B1B1A">
              <w:rPr>
                <w:rFonts w:ascii="Arial" w:hAnsi="Arial" w:cs="Arial"/>
                <w:color w:val="333333"/>
                <w:kern w:val="20"/>
                <w:sz w:val="20"/>
              </w:rPr>
              <w:t>MKTG 3113</w:t>
            </w:r>
            <w:r>
              <w:rPr>
                <w:rFonts w:ascii="Arial" w:hAnsi="Arial" w:cs="Arial"/>
                <w:color w:val="333333"/>
                <w:kern w:val="20"/>
                <w:sz w:val="20"/>
              </w:rPr>
              <w:t xml:space="preserve"> classes</w:t>
            </w:r>
          </w:p>
        </w:tc>
        <w:tc>
          <w:tcPr>
            <w:tcW w:w="374" w:type="pct"/>
            <w:tcMar>
              <w:top w:w="58" w:type="dxa"/>
              <w:left w:w="58" w:type="dxa"/>
              <w:bottom w:w="58" w:type="dxa"/>
              <w:right w:w="58" w:type="dxa"/>
            </w:tcMar>
          </w:tcPr>
          <w:p w:rsidR="00175456" w:rsidRPr="000555D4" w:rsidRDefault="000B1B1A" w:rsidP="00280CAB">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83</w:t>
            </w:r>
          </w:p>
        </w:tc>
        <w:tc>
          <w:tcPr>
            <w:tcW w:w="941" w:type="pct"/>
            <w:tcMar>
              <w:top w:w="58" w:type="dxa"/>
              <w:left w:w="58" w:type="dxa"/>
              <w:bottom w:w="58" w:type="dxa"/>
              <w:right w:w="58" w:type="dxa"/>
            </w:tcMar>
          </w:tcPr>
          <w:p w:rsidR="00175456" w:rsidRPr="000555D4" w:rsidRDefault="00280CAB" w:rsidP="000B1B1A">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Pre-test average was </w:t>
            </w:r>
            <w:r w:rsidR="000B1B1A">
              <w:rPr>
                <w:rFonts w:ascii="Arial" w:hAnsi="Arial" w:cs="Arial"/>
                <w:color w:val="333333"/>
                <w:kern w:val="20"/>
                <w:sz w:val="20"/>
              </w:rPr>
              <w:t>62.7</w:t>
            </w:r>
            <w:r>
              <w:rPr>
                <w:rFonts w:ascii="Arial" w:hAnsi="Arial" w:cs="Arial"/>
                <w:color w:val="333333"/>
                <w:kern w:val="20"/>
                <w:sz w:val="20"/>
              </w:rPr>
              <w:t xml:space="preserve"> and the post-test average was </w:t>
            </w:r>
            <w:r w:rsidR="000B1B1A">
              <w:rPr>
                <w:rFonts w:ascii="Arial" w:hAnsi="Arial" w:cs="Arial"/>
                <w:color w:val="333333"/>
                <w:kern w:val="20"/>
                <w:sz w:val="20"/>
              </w:rPr>
              <w:t>84.6. This gives 34.9% improvement of the post-test over the pre-test.</w:t>
            </w:r>
          </w:p>
        </w:tc>
        <w:tc>
          <w:tcPr>
            <w:tcW w:w="941" w:type="pct"/>
            <w:tcMar>
              <w:top w:w="58" w:type="dxa"/>
              <w:left w:w="58" w:type="dxa"/>
              <w:bottom w:w="58" w:type="dxa"/>
              <w:right w:w="58" w:type="dxa"/>
            </w:tcMar>
          </w:tcPr>
          <w:p w:rsidR="00175456" w:rsidRPr="000555D4" w:rsidRDefault="004E3006" w:rsidP="004E3006">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Since individual improvements data are not given, the conclusion is hypothetical. However, assuming the improvement distribution is close to a normal distribution, it is highly likely that the performance measure has been met.</w:t>
            </w:r>
          </w:p>
        </w:tc>
        <w:tc>
          <w:tcPr>
            <w:tcW w:w="602" w:type="pct"/>
            <w:tcMar>
              <w:top w:w="58" w:type="dxa"/>
              <w:left w:w="58" w:type="dxa"/>
              <w:bottom w:w="58" w:type="dxa"/>
              <w:right w:w="58" w:type="dxa"/>
            </w:tcMar>
          </w:tcPr>
          <w:p w:rsidR="00175456" w:rsidRPr="000555D4" w:rsidRDefault="004E3006" w:rsidP="00487C6F">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tr w:rsidR="005446DE" w:rsidRPr="000555D4" w:rsidTr="00175456">
        <w:tc>
          <w:tcPr>
            <w:tcW w:w="564" w:type="pct"/>
            <w:tcMar>
              <w:top w:w="58" w:type="dxa"/>
              <w:left w:w="58" w:type="dxa"/>
              <w:bottom w:w="58" w:type="dxa"/>
              <w:right w:w="58" w:type="dxa"/>
            </w:tcMar>
          </w:tcPr>
          <w:p w:rsidR="005446DE" w:rsidRPr="00FC26EE" w:rsidRDefault="005446DE" w:rsidP="00FC26EE">
            <w:pPr>
              <w:pStyle w:val="Header"/>
              <w:rPr>
                <w:rFonts w:ascii="Arial" w:hAnsi="Arial" w:cs="Arial"/>
                <w:color w:val="333333"/>
                <w:kern w:val="20"/>
                <w:sz w:val="20"/>
              </w:rPr>
            </w:pPr>
            <w:r>
              <w:rPr>
                <w:rFonts w:ascii="Arial" w:hAnsi="Arial" w:cs="Arial"/>
                <w:color w:val="333333"/>
                <w:kern w:val="20"/>
                <w:sz w:val="20"/>
              </w:rPr>
              <w:t xml:space="preserve">4. </w:t>
            </w:r>
            <w:r w:rsidRPr="00FC26EE">
              <w:rPr>
                <w:rFonts w:ascii="Arial" w:hAnsi="Arial" w:cs="Arial"/>
                <w:color w:val="333333"/>
                <w:kern w:val="20"/>
                <w:sz w:val="20"/>
              </w:rPr>
              <w:t>Students will demonstrate an understanding of how to manage risk in current and future business environments.</w:t>
            </w:r>
          </w:p>
          <w:p w:rsidR="005446DE" w:rsidRPr="00FC26EE" w:rsidRDefault="005446DE" w:rsidP="00FC26EE">
            <w:pPr>
              <w:pStyle w:val="Header"/>
              <w:rPr>
                <w:rFonts w:ascii="Arial" w:hAnsi="Arial" w:cs="Arial"/>
                <w:color w:val="333333"/>
                <w:kern w:val="20"/>
                <w:sz w:val="20"/>
              </w:rPr>
            </w:pPr>
          </w:p>
        </w:tc>
        <w:tc>
          <w:tcPr>
            <w:tcW w:w="525" w:type="pct"/>
            <w:tcMar>
              <w:top w:w="58" w:type="dxa"/>
              <w:left w:w="58" w:type="dxa"/>
              <w:bottom w:w="58" w:type="dxa"/>
              <w:right w:w="58" w:type="dxa"/>
            </w:tcMar>
          </w:tcPr>
          <w:p w:rsidR="005446DE" w:rsidRPr="000555D4" w:rsidRDefault="005446DE" w:rsidP="00CE2347">
            <w:pPr>
              <w:pStyle w:val="Header"/>
              <w:tabs>
                <w:tab w:val="clear" w:pos="4320"/>
                <w:tab w:val="clear" w:pos="8640"/>
              </w:tabs>
              <w:rPr>
                <w:rFonts w:ascii="Arial" w:hAnsi="Arial" w:cs="Arial"/>
                <w:color w:val="333333"/>
                <w:kern w:val="20"/>
                <w:sz w:val="20"/>
              </w:rPr>
            </w:pPr>
            <w:r w:rsidRPr="005446DE">
              <w:rPr>
                <w:rFonts w:ascii="Arial" w:hAnsi="Arial" w:cs="Arial"/>
                <w:color w:val="333333"/>
                <w:kern w:val="20"/>
                <w:sz w:val="20"/>
              </w:rPr>
              <w:t>A pre-test and post-test will be give</w:t>
            </w:r>
            <w:r>
              <w:rPr>
                <w:rFonts w:ascii="Arial" w:hAnsi="Arial" w:cs="Arial"/>
                <w:color w:val="333333"/>
                <w:kern w:val="20"/>
                <w:sz w:val="20"/>
              </w:rPr>
              <w:t>n</w:t>
            </w:r>
            <w:r w:rsidRPr="005446DE">
              <w:rPr>
                <w:rFonts w:ascii="Arial" w:hAnsi="Arial" w:cs="Arial"/>
                <w:color w:val="333333"/>
                <w:kern w:val="20"/>
                <w:sz w:val="20"/>
              </w:rPr>
              <w:t xml:space="preserve"> in TECH 3203 Intro to Risk Management</w:t>
            </w:r>
          </w:p>
        </w:tc>
        <w:tc>
          <w:tcPr>
            <w:tcW w:w="525" w:type="pct"/>
            <w:tcMar>
              <w:top w:w="58" w:type="dxa"/>
              <w:left w:w="58" w:type="dxa"/>
              <w:bottom w:w="58" w:type="dxa"/>
              <w:right w:w="58" w:type="dxa"/>
            </w:tcMar>
          </w:tcPr>
          <w:p w:rsidR="005446DE" w:rsidRPr="000555D4" w:rsidRDefault="005446DE" w:rsidP="00CE2347">
            <w:pPr>
              <w:pStyle w:val="Header"/>
              <w:tabs>
                <w:tab w:val="clear" w:pos="4320"/>
                <w:tab w:val="clear" w:pos="8640"/>
              </w:tabs>
              <w:rPr>
                <w:rFonts w:ascii="Arial" w:hAnsi="Arial" w:cs="Arial"/>
                <w:color w:val="333333"/>
                <w:kern w:val="20"/>
                <w:sz w:val="20"/>
              </w:rPr>
            </w:pPr>
            <w:r w:rsidRPr="005446DE">
              <w:rPr>
                <w:rFonts w:ascii="Arial" w:hAnsi="Arial" w:cs="Arial"/>
                <w:color w:val="333333"/>
                <w:kern w:val="20"/>
                <w:sz w:val="20"/>
              </w:rPr>
              <w:t>Seventy percent of students will improve post-test scores over pre-test scores by at least 20% in the course TECH 3203 Introduction to Risk Management or score at the 80% or above level on the pre-test.</w:t>
            </w:r>
          </w:p>
        </w:tc>
        <w:tc>
          <w:tcPr>
            <w:tcW w:w="527" w:type="pct"/>
            <w:tcMar>
              <w:top w:w="58" w:type="dxa"/>
              <w:left w:w="58" w:type="dxa"/>
              <w:bottom w:w="58" w:type="dxa"/>
              <w:right w:w="58" w:type="dxa"/>
            </w:tcMar>
          </w:tcPr>
          <w:p w:rsidR="005446DE" w:rsidRPr="000555D4" w:rsidRDefault="005446DE" w:rsidP="00C2750C">
            <w:pPr>
              <w:pStyle w:val="Header"/>
              <w:tabs>
                <w:tab w:val="clear" w:pos="4320"/>
                <w:tab w:val="clear" w:pos="8640"/>
              </w:tabs>
              <w:rPr>
                <w:rFonts w:ascii="Arial" w:hAnsi="Arial" w:cs="Arial"/>
                <w:color w:val="333333"/>
                <w:kern w:val="20"/>
                <w:sz w:val="20"/>
              </w:rPr>
            </w:pPr>
            <w:r w:rsidRPr="00201D63">
              <w:rPr>
                <w:rFonts w:ascii="Arial" w:hAnsi="Arial" w:cs="Arial"/>
                <w:color w:val="333333"/>
                <w:kern w:val="20"/>
                <w:sz w:val="20"/>
              </w:rPr>
              <w:t>All BTAT students taking TECH 3203 Intro to Risk Management</w:t>
            </w:r>
          </w:p>
        </w:tc>
        <w:tc>
          <w:tcPr>
            <w:tcW w:w="374" w:type="pct"/>
            <w:tcMar>
              <w:top w:w="58" w:type="dxa"/>
              <w:left w:w="58" w:type="dxa"/>
              <w:bottom w:w="58" w:type="dxa"/>
              <w:right w:w="58" w:type="dxa"/>
            </w:tcMar>
          </w:tcPr>
          <w:p w:rsidR="005446DE" w:rsidRPr="000555D4" w:rsidRDefault="00265577" w:rsidP="00265577">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33</w:t>
            </w:r>
          </w:p>
        </w:tc>
        <w:tc>
          <w:tcPr>
            <w:tcW w:w="941" w:type="pct"/>
            <w:tcMar>
              <w:top w:w="58" w:type="dxa"/>
              <w:left w:w="58" w:type="dxa"/>
              <w:bottom w:w="58" w:type="dxa"/>
              <w:right w:w="58" w:type="dxa"/>
            </w:tcMar>
          </w:tcPr>
          <w:p w:rsidR="00265577" w:rsidRPr="00265577" w:rsidRDefault="00265577" w:rsidP="00265577">
            <w:pPr>
              <w:pStyle w:val="Header"/>
              <w:rPr>
                <w:rFonts w:ascii="Arial" w:hAnsi="Arial" w:cs="Arial"/>
                <w:color w:val="333333"/>
                <w:kern w:val="20"/>
                <w:sz w:val="20"/>
              </w:rPr>
            </w:pPr>
            <w:r w:rsidRPr="00265577">
              <w:rPr>
                <w:rFonts w:ascii="Arial" w:hAnsi="Arial" w:cs="Arial"/>
                <w:color w:val="333333"/>
                <w:kern w:val="20"/>
                <w:sz w:val="20"/>
              </w:rPr>
              <w:t>33 students who took both the pre- and post-test. Of that number, 27 either improved by 20%--post-test over pre-test--or made 80% or above on the pre-test. That is 81.81% of the students who took both the pre- and post-test.</w:t>
            </w:r>
          </w:p>
          <w:p w:rsidR="005446DE" w:rsidRPr="000555D4" w:rsidRDefault="005446DE" w:rsidP="00CE2347">
            <w:pPr>
              <w:pStyle w:val="Header"/>
              <w:tabs>
                <w:tab w:val="clear" w:pos="4320"/>
                <w:tab w:val="clear" w:pos="8640"/>
              </w:tabs>
              <w:rPr>
                <w:rFonts w:ascii="Arial" w:hAnsi="Arial" w:cs="Arial"/>
                <w:color w:val="333333"/>
                <w:kern w:val="20"/>
                <w:sz w:val="20"/>
              </w:rPr>
            </w:pPr>
          </w:p>
        </w:tc>
        <w:tc>
          <w:tcPr>
            <w:tcW w:w="941" w:type="pct"/>
            <w:tcMar>
              <w:top w:w="58" w:type="dxa"/>
              <w:left w:w="58" w:type="dxa"/>
              <w:bottom w:w="58" w:type="dxa"/>
              <w:right w:w="58" w:type="dxa"/>
            </w:tcMar>
          </w:tcPr>
          <w:p w:rsidR="005446DE" w:rsidRPr="005446DE" w:rsidRDefault="005446DE" w:rsidP="005446DE">
            <w:pPr>
              <w:pStyle w:val="Header"/>
              <w:rPr>
                <w:rFonts w:ascii="Arial" w:hAnsi="Arial" w:cs="Arial"/>
                <w:color w:val="333333"/>
                <w:kern w:val="20"/>
                <w:sz w:val="20"/>
              </w:rPr>
            </w:pPr>
            <w:r w:rsidRPr="005446DE">
              <w:rPr>
                <w:rFonts w:ascii="Arial" w:hAnsi="Arial" w:cs="Arial"/>
                <w:color w:val="333333"/>
                <w:kern w:val="20"/>
                <w:sz w:val="20"/>
              </w:rPr>
              <w:t>Students demonstrated an understanding of how to manage risk in current and future business environments</w:t>
            </w:r>
            <w:r>
              <w:rPr>
                <w:rFonts w:ascii="Arial" w:hAnsi="Arial" w:cs="Arial"/>
                <w:color w:val="333333"/>
                <w:kern w:val="20"/>
                <w:sz w:val="20"/>
              </w:rPr>
              <w:t>.</w:t>
            </w:r>
          </w:p>
          <w:p w:rsidR="005446DE" w:rsidRPr="000555D4" w:rsidRDefault="005446DE" w:rsidP="00CE2347">
            <w:pPr>
              <w:pStyle w:val="Header"/>
              <w:tabs>
                <w:tab w:val="clear" w:pos="4320"/>
                <w:tab w:val="clear" w:pos="8640"/>
              </w:tabs>
              <w:rPr>
                <w:rFonts w:ascii="Arial" w:hAnsi="Arial" w:cs="Arial"/>
                <w:color w:val="333333"/>
                <w:kern w:val="20"/>
                <w:sz w:val="20"/>
              </w:rPr>
            </w:pPr>
          </w:p>
        </w:tc>
        <w:tc>
          <w:tcPr>
            <w:tcW w:w="602" w:type="pct"/>
            <w:tcMar>
              <w:top w:w="58" w:type="dxa"/>
              <w:left w:w="58" w:type="dxa"/>
              <w:bottom w:w="58" w:type="dxa"/>
              <w:right w:w="58" w:type="dxa"/>
            </w:tcMar>
          </w:tcPr>
          <w:p w:rsidR="005446DE" w:rsidRPr="000555D4" w:rsidRDefault="00265577" w:rsidP="00265577">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bookmarkEnd w:id="1"/>
    </w:tbl>
    <w:p w:rsidR="004C1470" w:rsidRPr="000555D4" w:rsidRDefault="004C1470" w:rsidP="004C1470">
      <w:pPr>
        <w:ind w:left="630"/>
        <w:rPr>
          <w:rFonts w:ascii="Arial" w:hAnsi="Arial" w:cs="Arial"/>
          <w:bCs/>
          <w:kern w:val="20"/>
          <w:sz w:val="20"/>
          <w:szCs w:val="20"/>
        </w:rPr>
      </w:pPr>
    </w:p>
    <w:p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w:t>
      </w:r>
      <w:r w:rsidR="004A4648">
        <w:rPr>
          <w:rFonts w:ascii="Arial" w:hAnsi="Arial" w:cs="Arial"/>
          <w:bCs/>
          <w:kern w:val="20"/>
          <w:sz w:val="20"/>
          <w:szCs w:val="20"/>
        </w:rPr>
        <w:t xml:space="preserve"> conclusions reported 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w:t>
      </w:r>
      <w:r w:rsidR="000D5234" w:rsidRPr="00143A7F">
        <w:rPr>
          <w:rFonts w:ascii="Arial" w:hAnsi="Arial" w:cs="Arial"/>
          <w:bCs/>
          <w:kern w:val="20"/>
          <w:sz w:val="20"/>
          <w:szCs w:val="20"/>
        </w:rPr>
        <w:lastRenderedPageBreak/>
        <w:t>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w:t>
      </w: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4D1E27">
        <w:trPr>
          <w:tblHeader/>
        </w:trPr>
        <w:tc>
          <w:tcPr>
            <w:tcW w:w="1212" w:type="pct"/>
            <w:shd w:val="clear" w:color="auto" w:fill="D9D9D9" w:themeFill="background1" w:themeFillShade="D9"/>
            <w:tcMar>
              <w:top w:w="58" w:type="dxa"/>
              <w:left w:w="58" w:type="dxa"/>
              <w:bottom w:w="58" w:type="dxa"/>
              <w:right w:w="58" w:type="dxa"/>
            </w:tcMar>
          </w:tcPr>
          <w:p w:rsidR="00F60193" w:rsidRPr="000555D4" w:rsidRDefault="00263105" w:rsidP="002D0CDD">
            <w:pPr>
              <w:jc w:val="center"/>
              <w:rPr>
                <w:rFonts w:ascii="Arial" w:hAnsi="Arial" w:cs="Arial"/>
                <w:b/>
                <w:bCs/>
                <w:kern w:val="20"/>
                <w:sz w:val="20"/>
                <w:szCs w:val="20"/>
              </w:rPr>
            </w:pPr>
            <w:r>
              <w:rPr>
                <w:rFonts w:ascii="Arial" w:hAnsi="Arial" w:cs="Arial"/>
                <w:b/>
                <w:bCs/>
                <w:kern w:val="20"/>
                <w:sz w:val="20"/>
                <w:szCs w:val="20"/>
              </w:rPr>
              <w:t>Stude</w:t>
            </w:r>
            <w:r w:rsidR="00B66C2A">
              <w:rPr>
                <w:rFonts w:ascii="Arial" w:hAnsi="Arial" w:cs="Arial"/>
                <w:b/>
                <w:bCs/>
                <w:kern w:val="20"/>
                <w:sz w:val="20"/>
                <w:szCs w:val="20"/>
              </w:rPr>
              <w:t>nt</w:t>
            </w:r>
            <w:r w:rsidR="00D742F1">
              <w:rPr>
                <w:rFonts w:ascii="Arial" w:hAnsi="Arial" w:cs="Arial"/>
                <w:b/>
                <w:bCs/>
                <w:kern w:val="20"/>
                <w:sz w:val="20"/>
                <w:szCs w:val="20"/>
              </w:rPr>
              <w:t xml:space="preserve"> L</w:t>
            </w:r>
            <w:r>
              <w:rPr>
                <w:rFonts w:ascii="Arial" w:hAnsi="Arial" w:cs="Arial"/>
                <w:b/>
                <w:bCs/>
                <w:kern w:val="20"/>
                <w:sz w:val="20"/>
                <w:szCs w:val="20"/>
              </w:rPr>
              <w:t>earning</w:t>
            </w:r>
            <w:r w:rsidR="004574E8">
              <w:rPr>
                <w:rFonts w:ascii="Arial" w:hAnsi="Arial" w:cs="Arial"/>
                <w:b/>
                <w:bCs/>
                <w:kern w:val="20"/>
                <w:sz w:val="20"/>
                <w:szCs w:val="20"/>
              </w:rPr>
              <w:t xml:space="preserve"> </w:t>
            </w:r>
            <w:r w:rsidR="00AD7A1A">
              <w:rPr>
                <w:rFonts w:ascii="Arial" w:hAnsi="Arial" w:cs="Arial"/>
                <w:b/>
                <w:bCs/>
                <w:kern w:val="20"/>
                <w:sz w:val="20"/>
                <w:szCs w:val="20"/>
              </w:rPr>
              <w:t>Outcomes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353330" w:rsidRPr="000555D4" w:rsidTr="00C80299">
        <w:tc>
          <w:tcPr>
            <w:tcW w:w="1212" w:type="pct"/>
            <w:shd w:val="clear" w:color="auto" w:fill="auto"/>
            <w:tcMar>
              <w:top w:w="58" w:type="dxa"/>
              <w:left w:w="58" w:type="dxa"/>
              <w:bottom w:w="58" w:type="dxa"/>
              <w:right w:w="58" w:type="dxa"/>
            </w:tcMar>
          </w:tcPr>
          <w:p w:rsidR="00353330" w:rsidRPr="00353330" w:rsidRDefault="00353330" w:rsidP="00353330">
            <w:pPr>
              <w:rPr>
                <w:rFonts w:ascii="Arial" w:hAnsi="Arial" w:cs="Arial"/>
                <w:bCs/>
                <w:kern w:val="20"/>
                <w:sz w:val="20"/>
                <w:szCs w:val="20"/>
              </w:rPr>
            </w:pPr>
            <w:r w:rsidRPr="00353330">
              <w:rPr>
                <w:rFonts w:ascii="Arial" w:hAnsi="Arial" w:cs="Arial"/>
                <w:bCs/>
                <w:kern w:val="20"/>
                <w:sz w:val="20"/>
                <w:szCs w:val="20"/>
              </w:rPr>
              <w:t>1.</w:t>
            </w:r>
            <w:r>
              <w:rPr>
                <w:rFonts w:ascii="Arial" w:hAnsi="Arial" w:cs="Arial"/>
                <w:bCs/>
                <w:kern w:val="20"/>
                <w:sz w:val="20"/>
                <w:szCs w:val="20"/>
              </w:rPr>
              <w:t xml:space="preserve"> Outcome 1  </w:t>
            </w:r>
          </w:p>
        </w:tc>
        <w:tc>
          <w:tcPr>
            <w:tcW w:w="1212" w:type="pct"/>
            <w:shd w:val="clear" w:color="auto" w:fill="auto"/>
            <w:tcMar>
              <w:top w:w="58" w:type="dxa"/>
              <w:left w:w="58" w:type="dxa"/>
              <w:bottom w:w="58" w:type="dxa"/>
              <w:right w:w="58" w:type="dxa"/>
            </w:tcMar>
          </w:tcPr>
          <w:p w:rsidR="00353330" w:rsidRDefault="00353330" w:rsidP="00353330">
            <w:pPr>
              <w:rPr>
                <w:rFonts w:ascii="Arial" w:hAnsi="Arial" w:cs="Arial"/>
                <w:bCs/>
                <w:kern w:val="20"/>
                <w:sz w:val="20"/>
                <w:szCs w:val="20"/>
              </w:rPr>
            </w:pPr>
            <w:r>
              <w:rPr>
                <w:rFonts w:ascii="Arial" w:hAnsi="Arial" w:cs="Arial"/>
                <w:bCs/>
                <w:kern w:val="20"/>
                <w:sz w:val="20"/>
                <w:szCs w:val="20"/>
              </w:rPr>
              <w:t>Review and update the content of the exit exam.</w:t>
            </w:r>
          </w:p>
        </w:tc>
        <w:tc>
          <w:tcPr>
            <w:tcW w:w="1212" w:type="pct"/>
            <w:shd w:val="clear" w:color="auto" w:fill="auto"/>
            <w:tcMar>
              <w:top w:w="58" w:type="dxa"/>
              <w:left w:w="58" w:type="dxa"/>
              <w:bottom w:w="58" w:type="dxa"/>
              <w:right w:w="58" w:type="dxa"/>
            </w:tcMar>
          </w:tcPr>
          <w:p w:rsidR="00353330" w:rsidRDefault="00353330" w:rsidP="00353330">
            <w:pPr>
              <w:rPr>
                <w:rFonts w:ascii="Arial" w:hAnsi="Arial" w:cs="Arial"/>
                <w:bCs/>
                <w:kern w:val="20"/>
                <w:sz w:val="20"/>
                <w:szCs w:val="20"/>
              </w:rPr>
            </w:pPr>
            <w:r>
              <w:rPr>
                <w:rFonts w:ascii="Arial" w:hAnsi="Arial" w:cs="Arial"/>
                <w:bCs/>
                <w:kern w:val="20"/>
                <w:sz w:val="20"/>
                <w:szCs w:val="20"/>
              </w:rPr>
              <w:t>The curriculum has changed and some of the questions in the exam are no longer applicable.</w:t>
            </w:r>
          </w:p>
        </w:tc>
        <w:tc>
          <w:tcPr>
            <w:tcW w:w="1364" w:type="pct"/>
            <w:shd w:val="clear" w:color="auto" w:fill="auto"/>
            <w:tcMar>
              <w:top w:w="58" w:type="dxa"/>
              <w:left w:w="58" w:type="dxa"/>
              <w:bottom w:w="58" w:type="dxa"/>
              <w:right w:w="58" w:type="dxa"/>
            </w:tcMar>
          </w:tcPr>
          <w:p w:rsidR="00353330" w:rsidRDefault="004E537C" w:rsidP="004E537C">
            <w:pPr>
              <w:rPr>
                <w:rFonts w:ascii="Arial" w:hAnsi="Arial" w:cs="Arial"/>
                <w:bCs/>
                <w:kern w:val="20"/>
                <w:sz w:val="20"/>
                <w:szCs w:val="20"/>
              </w:rPr>
            </w:pPr>
            <w:r>
              <w:rPr>
                <w:rFonts w:ascii="Arial" w:hAnsi="Arial" w:cs="Arial"/>
                <w:bCs/>
                <w:kern w:val="20"/>
                <w:sz w:val="20"/>
                <w:szCs w:val="20"/>
              </w:rPr>
              <w:t xml:space="preserve">The results of the exam would be closer reflection of student knowledge of core courses in the program.  </w:t>
            </w:r>
          </w:p>
        </w:tc>
      </w:tr>
      <w:tr w:rsidR="002D0CDD" w:rsidRPr="000555D4" w:rsidTr="00C80299">
        <w:tc>
          <w:tcPr>
            <w:tcW w:w="1212" w:type="pct"/>
            <w:shd w:val="clear" w:color="auto" w:fill="auto"/>
            <w:tcMar>
              <w:top w:w="58" w:type="dxa"/>
              <w:left w:w="58" w:type="dxa"/>
              <w:bottom w:w="58" w:type="dxa"/>
              <w:right w:w="58" w:type="dxa"/>
            </w:tcMar>
          </w:tcPr>
          <w:p w:rsidR="00F60193" w:rsidRPr="000555D4" w:rsidRDefault="000C78F9" w:rsidP="006003E8">
            <w:pPr>
              <w:rPr>
                <w:rFonts w:ascii="Arial" w:hAnsi="Arial" w:cs="Arial"/>
                <w:bCs/>
                <w:kern w:val="20"/>
                <w:sz w:val="20"/>
                <w:szCs w:val="20"/>
              </w:rPr>
            </w:pPr>
            <w:r>
              <w:rPr>
                <w:rFonts w:ascii="Arial" w:hAnsi="Arial" w:cs="Arial"/>
                <w:bCs/>
                <w:kern w:val="20"/>
                <w:sz w:val="20"/>
                <w:szCs w:val="20"/>
              </w:rPr>
              <w:t xml:space="preserve">2. </w:t>
            </w:r>
            <w:r w:rsidR="00837B26">
              <w:rPr>
                <w:rFonts w:ascii="Arial" w:hAnsi="Arial" w:cs="Arial"/>
                <w:bCs/>
                <w:kern w:val="20"/>
                <w:sz w:val="20"/>
                <w:szCs w:val="20"/>
              </w:rPr>
              <w:t xml:space="preserve">Replace Outcomes #2 and #3 with IT, CS, or TECH course outcomes where our department will have control over </w:t>
            </w:r>
            <w:r w:rsidR="00462557">
              <w:rPr>
                <w:rFonts w:ascii="Arial" w:hAnsi="Arial" w:cs="Arial"/>
                <w:bCs/>
                <w:kern w:val="20"/>
                <w:sz w:val="20"/>
                <w:szCs w:val="20"/>
              </w:rPr>
              <w:t>the assessing activities and data collection.</w:t>
            </w:r>
          </w:p>
        </w:tc>
        <w:tc>
          <w:tcPr>
            <w:tcW w:w="1212" w:type="pct"/>
            <w:shd w:val="clear" w:color="auto" w:fill="auto"/>
            <w:tcMar>
              <w:top w:w="58" w:type="dxa"/>
              <w:left w:w="58" w:type="dxa"/>
              <w:bottom w:w="58" w:type="dxa"/>
              <w:right w:w="58" w:type="dxa"/>
            </w:tcMar>
          </w:tcPr>
          <w:p w:rsidR="00F60193" w:rsidRPr="000555D4" w:rsidRDefault="00462557" w:rsidP="006003E8">
            <w:pPr>
              <w:rPr>
                <w:rFonts w:ascii="Arial" w:hAnsi="Arial" w:cs="Arial"/>
                <w:bCs/>
                <w:kern w:val="20"/>
                <w:sz w:val="20"/>
                <w:szCs w:val="20"/>
              </w:rPr>
            </w:pPr>
            <w:r>
              <w:rPr>
                <w:rFonts w:ascii="Arial" w:hAnsi="Arial" w:cs="Arial"/>
                <w:bCs/>
                <w:kern w:val="20"/>
                <w:sz w:val="20"/>
                <w:szCs w:val="20"/>
              </w:rPr>
              <w:t>To be discussed at departmental meetings in the spring of 2014 and implement in the 2014 spring semester.</w:t>
            </w:r>
          </w:p>
        </w:tc>
        <w:tc>
          <w:tcPr>
            <w:tcW w:w="1212" w:type="pct"/>
            <w:shd w:val="clear" w:color="auto" w:fill="auto"/>
            <w:tcMar>
              <w:top w:w="58" w:type="dxa"/>
              <w:left w:w="58" w:type="dxa"/>
              <w:bottom w:w="58" w:type="dxa"/>
              <w:right w:w="58" w:type="dxa"/>
            </w:tcMar>
          </w:tcPr>
          <w:p w:rsidR="00F60193" w:rsidRPr="000555D4" w:rsidRDefault="00462557" w:rsidP="000C78F9">
            <w:pPr>
              <w:rPr>
                <w:rFonts w:ascii="Arial" w:hAnsi="Arial" w:cs="Arial"/>
                <w:bCs/>
                <w:kern w:val="20"/>
                <w:sz w:val="20"/>
                <w:szCs w:val="20"/>
              </w:rPr>
            </w:pPr>
            <w:r>
              <w:rPr>
                <w:rFonts w:ascii="Arial" w:hAnsi="Arial" w:cs="Arial"/>
                <w:bCs/>
                <w:kern w:val="20"/>
                <w:sz w:val="20"/>
                <w:szCs w:val="20"/>
              </w:rPr>
              <w:t xml:space="preserve">Data are aggregated and do not show the performance of BTAT </w:t>
            </w:r>
            <w:r w:rsidR="00353330">
              <w:rPr>
                <w:rFonts w:ascii="Arial" w:hAnsi="Arial" w:cs="Arial"/>
                <w:bCs/>
                <w:kern w:val="20"/>
                <w:sz w:val="20"/>
                <w:szCs w:val="20"/>
              </w:rPr>
              <w:t>m</w:t>
            </w:r>
            <w:r>
              <w:rPr>
                <w:rFonts w:ascii="Arial" w:hAnsi="Arial" w:cs="Arial"/>
                <w:bCs/>
                <w:kern w:val="20"/>
                <w:sz w:val="20"/>
                <w:szCs w:val="20"/>
              </w:rPr>
              <w:t xml:space="preserve">ajors alone. </w:t>
            </w:r>
          </w:p>
        </w:tc>
        <w:tc>
          <w:tcPr>
            <w:tcW w:w="1364" w:type="pct"/>
            <w:shd w:val="clear" w:color="auto" w:fill="auto"/>
            <w:tcMar>
              <w:top w:w="58" w:type="dxa"/>
              <w:left w:w="58" w:type="dxa"/>
              <w:bottom w:w="58" w:type="dxa"/>
              <w:right w:w="58" w:type="dxa"/>
            </w:tcMar>
          </w:tcPr>
          <w:p w:rsidR="00F60193" w:rsidRPr="000555D4" w:rsidRDefault="000C78F9" w:rsidP="006003E8">
            <w:pPr>
              <w:rPr>
                <w:rFonts w:ascii="Arial" w:hAnsi="Arial" w:cs="Arial"/>
                <w:bCs/>
                <w:kern w:val="20"/>
                <w:sz w:val="20"/>
                <w:szCs w:val="20"/>
              </w:rPr>
            </w:pPr>
            <w:r>
              <w:rPr>
                <w:rFonts w:ascii="Arial" w:hAnsi="Arial" w:cs="Arial"/>
                <w:bCs/>
                <w:kern w:val="20"/>
                <w:sz w:val="20"/>
                <w:szCs w:val="20"/>
              </w:rPr>
              <w:t>No impact on student learning or budget.</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8668F2" w:rsidRDefault="008668F2" w:rsidP="008668F2">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6"/>
      </w:tblGrid>
      <w:tr w:rsidR="004D1E27" w:rsidRPr="000555D4" w:rsidTr="004D1E27">
        <w:trPr>
          <w:tblHeader/>
        </w:trPr>
        <w:tc>
          <w:tcPr>
            <w:tcW w:w="5000" w:type="pct"/>
            <w:shd w:val="clear" w:color="auto" w:fill="D9D9D9" w:themeFill="background1" w:themeFillShade="D9"/>
            <w:tcMar>
              <w:top w:w="58" w:type="dxa"/>
              <w:left w:w="58" w:type="dxa"/>
              <w:bottom w:w="58" w:type="dxa"/>
              <w:right w:w="58" w:type="dxa"/>
            </w:tcMar>
          </w:tcPr>
          <w:p w:rsidR="004D1E27" w:rsidRPr="00BD043E" w:rsidRDefault="004D1E27" w:rsidP="004D1E27">
            <w:pPr>
              <w:jc w:val="center"/>
              <w:rPr>
                <w:rFonts w:ascii="Arial" w:hAnsi="Arial" w:cs="Arial"/>
                <w:b/>
                <w:bCs/>
                <w:color w:val="FF0000"/>
                <w:kern w:val="20"/>
                <w:sz w:val="20"/>
                <w:szCs w:val="20"/>
              </w:rPr>
            </w:pPr>
            <w:r>
              <w:rPr>
                <w:rFonts w:ascii="Arial" w:hAnsi="Arial" w:cs="Arial"/>
                <w:b/>
                <w:bCs/>
                <w:kern w:val="20"/>
                <w:sz w:val="20"/>
                <w:szCs w:val="20"/>
              </w:rPr>
              <w:t>Description</w:t>
            </w:r>
          </w:p>
        </w:tc>
      </w:tr>
      <w:tr w:rsidR="004D1E27" w:rsidRPr="000555D4" w:rsidTr="004D1E27">
        <w:tc>
          <w:tcPr>
            <w:tcW w:w="5000" w:type="pct"/>
            <w:shd w:val="clear" w:color="auto" w:fill="auto"/>
            <w:tcMar>
              <w:top w:w="58" w:type="dxa"/>
              <w:left w:w="58" w:type="dxa"/>
              <w:bottom w:w="58" w:type="dxa"/>
              <w:right w:w="58" w:type="dxa"/>
            </w:tcMar>
          </w:tcPr>
          <w:p w:rsidR="004D1E27" w:rsidRPr="000555D4" w:rsidRDefault="00837B26" w:rsidP="00C2750C">
            <w:pPr>
              <w:rPr>
                <w:rFonts w:ascii="Arial" w:hAnsi="Arial" w:cs="Arial"/>
                <w:bCs/>
                <w:kern w:val="20"/>
                <w:sz w:val="20"/>
                <w:szCs w:val="20"/>
              </w:rPr>
            </w:pPr>
            <w:r>
              <w:rPr>
                <w:rFonts w:ascii="Arial" w:hAnsi="Arial" w:cs="Arial"/>
                <w:bCs/>
                <w:kern w:val="20"/>
                <w:sz w:val="20"/>
                <w:szCs w:val="20"/>
              </w:rPr>
              <w:t>No notable examples.</w:t>
            </w: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rsidR="00A73E47" w:rsidRPr="000555D4" w:rsidRDefault="00A73E47" w:rsidP="00A73E47">
      <w:pPr>
        <w:rPr>
          <w:rFonts w:ascii="Arial" w:hAnsi="Arial" w:cs="Arial"/>
          <w:kern w:val="20"/>
          <w:sz w:val="20"/>
          <w:szCs w:val="20"/>
        </w:rPr>
      </w:pPr>
    </w:p>
    <w:p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2A2E5D6A9381486BB266862D60E86E04"/>
          </w:placeholder>
        </w:sdtPr>
        <w:sdtEndPr/>
        <w:sdtContent>
          <w:r w:rsidR="004E537C">
            <w:t>2</w:t>
          </w:r>
        </w:sdtContent>
      </w:sdt>
    </w:p>
    <w:p w:rsidR="00143A7F" w:rsidRDefault="00143A7F" w:rsidP="00143A7F">
      <w:pPr>
        <w:pStyle w:val="ListParagraph"/>
        <w:rPr>
          <w:rFonts w:ascii="Arial" w:hAnsi="Arial" w:cs="Arial"/>
          <w:kern w:val="20"/>
          <w:sz w:val="20"/>
          <w:szCs w:val="20"/>
        </w:rPr>
      </w:pPr>
    </w:p>
    <w:p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4E537C">
        <w:rPr>
          <w:rFonts w:ascii="Arial" w:hAnsi="Arial" w:cs="Arial"/>
          <w:kern w:val="20"/>
          <w:sz w:val="20"/>
          <w:szCs w:val="20"/>
        </w:rPr>
        <w:t>exit exam,</w:t>
      </w:r>
      <w:r w:rsidR="000D5CF6" w:rsidRPr="00143A7F">
        <w:rPr>
          <w:rFonts w:ascii="Arial" w:hAnsi="Arial" w:cs="Arial"/>
          <w:kern w:val="20"/>
          <w:sz w:val="20"/>
          <w:szCs w:val="20"/>
        </w:rPr>
        <w:t xml:space="preserve"> </w:t>
      </w:r>
      <w:sdt>
        <w:sdtPr>
          <w:alias w:val="Direct measures"/>
          <w:tag w:val="Direct measures"/>
          <w:id w:val="-947237373"/>
          <w:placeholder>
            <w:docPart w:val="B1552EB55CCF4523B6C7C528045F8C62"/>
          </w:placeholder>
        </w:sdtPr>
        <w:sdtEndPr/>
        <w:sdtContent>
          <w:r w:rsidR="004E537C">
            <w:t>pre- and post test</w:t>
          </w:r>
        </w:sdtContent>
      </w:sdt>
    </w:p>
    <w:p w:rsidR="00143A7F" w:rsidRDefault="00143A7F" w:rsidP="00143A7F">
      <w:pPr>
        <w:pStyle w:val="ListParagraph"/>
        <w:rPr>
          <w:rFonts w:ascii="Arial" w:hAnsi="Arial" w:cs="Arial"/>
          <w:kern w:val="20"/>
          <w:sz w:val="20"/>
          <w:szCs w:val="20"/>
        </w:rPr>
      </w:pPr>
    </w:p>
    <w:p w:rsidR="00A73E47" w:rsidRPr="00143A7F" w:rsidRDefault="00A73E47"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Indirect measures"/>
          <w:tag w:val="Indirect measures"/>
          <w:id w:val="-1520312810"/>
          <w:placeholder>
            <w:docPart w:val="BB5FEA4B0B73459D87532AF9E1B110EB"/>
          </w:placeholder>
        </w:sdtPr>
        <w:sdtEndPr/>
        <w:sdtContent>
          <w:r w:rsidR="004E537C">
            <w:t>none</w:t>
          </w:r>
        </w:sdtContent>
      </w:sdt>
    </w:p>
    <w:p w:rsidR="00A73E47" w:rsidRPr="000555D4" w:rsidRDefault="00A73E47" w:rsidP="00A73E47">
      <w:pPr>
        <w:rPr>
          <w:rFonts w:ascii="Arial" w:hAnsi="Arial" w:cs="Arial"/>
          <w:kern w:val="20"/>
          <w:sz w:val="20"/>
          <w:szCs w:val="20"/>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BD043E" w:rsidRDefault="007370AD" w:rsidP="00BD043E">
      <w:pPr>
        <w:jc w:val="center"/>
        <w:rPr>
          <w:rFonts w:ascii="Arial" w:hAnsi="Arial" w:cs="Arial"/>
          <w:b/>
          <w:kern w:val="20"/>
          <w:sz w:val="20"/>
          <w:szCs w:val="20"/>
        </w:rPr>
      </w:pPr>
      <w:r w:rsidRPr="000555D4">
        <w:rPr>
          <w:rFonts w:ascii="Arial" w:hAnsi="Arial" w:cs="Arial"/>
          <w:b/>
          <w:kern w:val="20"/>
          <w:sz w:val="20"/>
          <w:szCs w:val="20"/>
          <w:u w:val="single"/>
        </w:rPr>
        <w:t>Documentation of Faculty Assessment</w:t>
      </w:r>
      <w:r w:rsidR="00BD043E">
        <w:rPr>
          <w:rFonts w:ascii="Arial" w:hAnsi="Arial" w:cs="Arial"/>
          <w:b/>
          <w:kern w:val="20"/>
          <w:sz w:val="20"/>
          <w:szCs w:val="20"/>
        </w:rPr>
        <w:t xml:space="preserve"> </w:t>
      </w:r>
    </w:p>
    <w:p w:rsidR="007370AD" w:rsidRPr="000555D4" w:rsidRDefault="007370AD" w:rsidP="00A73E47">
      <w:pPr>
        <w:rPr>
          <w:rFonts w:ascii="Arial" w:hAnsi="Arial" w:cs="Arial"/>
          <w:kern w:val="20"/>
          <w:sz w:val="20"/>
          <w:szCs w:val="20"/>
        </w:rPr>
      </w:pPr>
    </w:p>
    <w:p w:rsidR="00BD043E" w:rsidRPr="00BD043E" w:rsidRDefault="00BD043E" w:rsidP="00024C8C">
      <w:pPr>
        <w:pStyle w:val="ListParagraph"/>
        <w:numPr>
          <w:ilvl w:val="0"/>
          <w:numId w:val="2"/>
        </w:numPr>
        <w:tabs>
          <w:tab w:val="clear" w:pos="630"/>
        </w:tabs>
        <w:ind w:left="360"/>
        <w:contextualSpacing w:val="0"/>
        <w:rPr>
          <w:rFonts w:ascii="Arial" w:hAnsi="Arial" w:cs="Arial"/>
          <w:bCs/>
          <w:kern w:val="20"/>
          <w:sz w:val="20"/>
          <w:szCs w:val="20"/>
        </w:rPr>
      </w:pPr>
      <w:r w:rsidRPr="00544E25">
        <w:rPr>
          <w:rFonts w:ascii="Arial" w:hAnsi="Arial" w:cs="Arial"/>
          <w:b/>
          <w:bCs/>
          <w:kern w:val="20"/>
          <w:sz w:val="20"/>
          <w:szCs w:val="20"/>
        </w:rPr>
        <w:t>A.</w:t>
      </w:r>
      <w:r w:rsidRPr="00544E25">
        <w:rPr>
          <w:rFonts w:ascii="Arial" w:hAnsi="Arial" w:cs="Arial"/>
          <w:b/>
          <w:bCs/>
          <w:kern w:val="20"/>
          <w:sz w:val="20"/>
          <w:szCs w:val="20"/>
        </w:rPr>
        <w:tab/>
      </w:r>
      <w:r w:rsidRPr="00544E25">
        <w:rPr>
          <w:rFonts w:ascii="Arial" w:hAnsi="Arial" w:cs="Arial"/>
          <w:bCs/>
          <w:kern w:val="20"/>
          <w:sz w:val="20"/>
          <w:szCs w:val="20"/>
        </w:rPr>
        <w:t>How many full time faculty</w:t>
      </w:r>
      <w:r w:rsidR="002C4500">
        <w:rPr>
          <w:rFonts w:ascii="Arial" w:hAnsi="Arial" w:cs="Arial"/>
          <w:bCs/>
          <w:kern w:val="20"/>
          <w:sz w:val="20"/>
          <w:szCs w:val="20"/>
        </w:rPr>
        <w:t xml:space="preserve"> (regardless of department affiliation)</w:t>
      </w:r>
      <w:r w:rsidRPr="00544E25">
        <w:rPr>
          <w:rFonts w:ascii="Arial" w:hAnsi="Arial" w:cs="Arial"/>
          <w:bCs/>
          <w:kern w:val="20"/>
          <w:sz w:val="20"/>
          <w:szCs w:val="20"/>
        </w:rPr>
        <w:t xml:space="preserve"> teach in the program?  </w:t>
      </w:r>
      <w:sdt>
        <w:sdtPr>
          <w:alias w:val="Number of full-time faculty in program"/>
          <w:tag w:val="Number of full-time faculty in program"/>
          <w:id w:val="-874078529"/>
          <w:placeholder>
            <w:docPart w:val="2A2EF9AB643A43849063CF79100D71D3"/>
          </w:placeholder>
        </w:sdtPr>
        <w:sdtEndPr/>
        <w:sdtContent>
          <w:sdt>
            <w:sdtPr>
              <w:rPr>
                <w:rFonts w:ascii="Arial" w:hAnsi="Arial" w:cs="Arial"/>
                <w:kern w:val="20"/>
                <w:sz w:val="20"/>
                <w:szCs w:val="20"/>
              </w:rPr>
              <w:alias w:val="Number of full-time faculty in program"/>
              <w:id w:val="-1901361967"/>
              <w:placeholder>
                <w:docPart w:val="0165D7ADD0DB43B6B575C54964695649"/>
              </w:placeholder>
            </w:sdtPr>
            <w:sdtEndPr/>
            <w:sdtContent>
              <w:r w:rsidR="00AB3FA3">
                <w:rPr>
                  <w:rFonts w:ascii="Arial" w:hAnsi="Arial" w:cs="Arial"/>
                  <w:kern w:val="20"/>
                  <w:sz w:val="20"/>
                  <w:szCs w:val="20"/>
                </w:rPr>
                <w:t>4</w:t>
              </w:r>
            </w:sdtContent>
          </w:sdt>
        </w:sdtContent>
      </w:sdt>
    </w:p>
    <w:p w:rsidR="00BD043E" w:rsidRPr="00BD043E" w:rsidRDefault="00BD043E" w:rsidP="00BD043E">
      <w:pPr>
        <w:tabs>
          <w:tab w:val="left" w:pos="720"/>
        </w:tabs>
        <w:rPr>
          <w:rFonts w:ascii="Arial" w:hAnsi="Arial" w:cs="Arial"/>
          <w:bCs/>
          <w:kern w:val="20"/>
          <w:sz w:val="20"/>
          <w:szCs w:val="20"/>
        </w:rPr>
      </w:pPr>
    </w:p>
    <w:p w:rsidR="00ED4B24" w:rsidRPr="00BD043E" w:rsidRDefault="00BD043E" w:rsidP="00BD043E">
      <w:pPr>
        <w:tabs>
          <w:tab w:val="left" w:pos="720"/>
        </w:tabs>
        <w:ind w:left="360"/>
        <w:rPr>
          <w:rFonts w:ascii="Arial" w:hAnsi="Arial" w:cs="Arial"/>
          <w:b/>
          <w:bCs/>
          <w:color w:val="FF0000"/>
          <w:kern w:val="20"/>
          <w:sz w:val="20"/>
          <w:szCs w:val="20"/>
        </w:rPr>
      </w:pPr>
      <w:r w:rsidRPr="00544E25">
        <w:rPr>
          <w:rFonts w:ascii="Arial" w:hAnsi="Arial" w:cs="Arial"/>
          <w:b/>
          <w:bCs/>
          <w:kern w:val="20"/>
          <w:sz w:val="20"/>
          <w:szCs w:val="20"/>
        </w:rPr>
        <w:t>B.</w:t>
      </w:r>
      <w:r w:rsidRPr="00544E25">
        <w:rPr>
          <w:rFonts w:ascii="Arial" w:hAnsi="Arial" w:cs="Arial"/>
          <w:b/>
          <w:bCs/>
          <w:kern w:val="20"/>
          <w:sz w:val="20"/>
          <w:szCs w:val="20"/>
        </w:rPr>
        <w:tab/>
      </w:r>
      <w:r w:rsidR="00ED4B24" w:rsidRPr="00544E25">
        <w:rPr>
          <w:rFonts w:ascii="Arial" w:hAnsi="Arial" w:cs="Arial"/>
          <w:bCs/>
          <w:kern w:val="20"/>
          <w:sz w:val="20"/>
          <w:szCs w:val="20"/>
        </w:rPr>
        <w:t xml:space="preserve">Provide the </w:t>
      </w:r>
      <w:r w:rsidR="00ED4B24" w:rsidRPr="00BD043E">
        <w:rPr>
          <w:rFonts w:ascii="Arial" w:hAnsi="Arial" w:cs="Arial"/>
          <w:bCs/>
          <w:kern w:val="20"/>
          <w:sz w:val="20"/>
          <w:szCs w:val="20"/>
        </w:rPr>
        <w:t xml:space="preserve">names and signatures of all faculty members </w:t>
      </w:r>
      <w:r w:rsidR="007C2986" w:rsidRPr="00BD043E">
        <w:rPr>
          <w:rFonts w:ascii="Arial" w:hAnsi="Arial" w:cs="Arial"/>
          <w:bCs/>
          <w:kern w:val="20"/>
          <w:sz w:val="20"/>
          <w:szCs w:val="20"/>
        </w:rPr>
        <w:t>who contributed to</w:t>
      </w:r>
      <w:r w:rsidR="00ED4B24" w:rsidRPr="00BD043E">
        <w:rPr>
          <w:rFonts w:ascii="Arial" w:hAnsi="Arial" w:cs="Arial"/>
          <w:bCs/>
          <w:kern w:val="20"/>
          <w:sz w:val="20"/>
          <w:szCs w:val="20"/>
        </w:rPr>
        <w:t xml:space="preserve"> this report</w:t>
      </w:r>
      <w:r w:rsidR="00DF3E75" w:rsidRPr="00BD043E">
        <w:rPr>
          <w:rFonts w:ascii="Arial" w:hAnsi="Arial" w:cs="Arial"/>
          <w:bCs/>
          <w:kern w:val="20"/>
          <w:sz w:val="20"/>
          <w:szCs w:val="20"/>
        </w:rPr>
        <w:t xml:space="preserve"> and </w:t>
      </w:r>
      <w:r w:rsidR="007C2986" w:rsidRPr="00BD043E">
        <w:rPr>
          <w:rFonts w:ascii="Arial" w:hAnsi="Arial" w:cs="Arial"/>
          <w:bCs/>
          <w:kern w:val="20"/>
          <w:sz w:val="20"/>
          <w:szCs w:val="20"/>
        </w:rPr>
        <w:t xml:space="preserve">indicate </w:t>
      </w:r>
      <w:r w:rsidR="00DF3E75" w:rsidRPr="00BD043E">
        <w:rPr>
          <w:rFonts w:ascii="Arial" w:hAnsi="Arial" w:cs="Arial"/>
          <w:bCs/>
          <w:kern w:val="20"/>
          <w:sz w:val="20"/>
          <w:szCs w:val="20"/>
        </w:rPr>
        <w:t xml:space="preserve">their </w:t>
      </w:r>
      <w:r w:rsidR="007C2986" w:rsidRPr="00BD043E">
        <w:rPr>
          <w:rFonts w:ascii="Arial" w:hAnsi="Arial" w:cs="Arial"/>
          <w:bCs/>
          <w:kern w:val="20"/>
          <w:sz w:val="20"/>
          <w:szCs w:val="20"/>
        </w:rPr>
        <w:t xml:space="preserve">respective </w:t>
      </w:r>
      <w:r w:rsidR="00DF3E75" w:rsidRPr="00BD043E">
        <w:rPr>
          <w:rFonts w:ascii="Arial" w:hAnsi="Arial" w:cs="Arial"/>
          <w:bCs/>
          <w:kern w:val="20"/>
          <w:sz w:val="20"/>
          <w:szCs w:val="20"/>
        </w:rPr>
        <w:t>role</w:t>
      </w:r>
      <w:r w:rsidR="007C2986" w:rsidRPr="00BD043E">
        <w:rPr>
          <w:rFonts w:ascii="Arial" w:hAnsi="Arial" w:cs="Arial"/>
          <w:bCs/>
          <w:kern w:val="20"/>
          <w:sz w:val="20"/>
          <w:szCs w:val="20"/>
        </w:rPr>
        <w:t>s</w:t>
      </w:r>
      <w:r w:rsidR="00DF3E75" w:rsidRPr="00BD043E">
        <w:rPr>
          <w:rFonts w:ascii="Arial" w:hAnsi="Arial" w:cs="Arial"/>
          <w:bCs/>
          <w:kern w:val="20"/>
          <w:sz w:val="20"/>
          <w:szCs w:val="20"/>
        </w:rPr>
        <w:t>:</w:t>
      </w:r>
    </w:p>
    <w:p w:rsidR="00ED4B24" w:rsidRPr="000555D4" w:rsidRDefault="00ED4B24" w:rsidP="00A73E47">
      <w:pPr>
        <w:rPr>
          <w:rFonts w:ascii="Arial" w:hAnsi="Arial" w:cs="Arial"/>
          <w:b/>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60"/>
        <w:gridCol w:w="4360"/>
      </w:tblGrid>
      <w:tr w:rsidR="00ED4B24" w:rsidRPr="000555D4" w:rsidTr="007A34E3">
        <w:tc>
          <w:tcPr>
            <w:tcW w:w="1666"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Faculty Member</w:t>
            </w:r>
            <w:r w:rsidR="00C54C24">
              <w:rPr>
                <w:rFonts w:ascii="Arial" w:hAnsi="Arial" w:cs="Arial"/>
                <w:b/>
                <w:kern w:val="20"/>
                <w:sz w:val="20"/>
                <w:szCs w:val="20"/>
              </w:rPr>
              <w:t>s</w:t>
            </w:r>
          </w:p>
        </w:tc>
        <w:tc>
          <w:tcPr>
            <w:tcW w:w="1667" w:type="pct"/>
            <w:shd w:val="clear" w:color="auto" w:fill="D9D9D9" w:themeFill="background1" w:themeFillShade="D9"/>
            <w:tcMar>
              <w:top w:w="58" w:type="dxa"/>
              <w:left w:w="58" w:type="dxa"/>
              <w:bottom w:w="58" w:type="dxa"/>
              <w:right w:w="58" w:type="dxa"/>
            </w:tcMar>
          </w:tcPr>
          <w:p w:rsidR="00062677" w:rsidRDefault="00ED4B24" w:rsidP="00062677">
            <w:pPr>
              <w:pStyle w:val="Title"/>
              <w:rPr>
                <w:rFonts w:ascii="Arial" w:hAnsi="Arial" w:cs="Arial"/>
                <w:kern w:val="20"/>
                <w:sz w:val="20"/>
              </w:rPr>
            </w:pPr>
            <w:r w:rsidRPr="000555D4">
              <w:rPr>
                <w:rFonts w:ascii="Arial" w:hAnsi="Arial" w:cs="Arial"/>
                <w:kern w:val="20"/>
                <w:sz w:val="20"/>
              </w:rPr>
              <w:t>Role</w:t>
            </w:r>
            <w:r w:rsidR="00C54C24">
              <w:rPr>
                <w:rFonts w:ascii="Arial" w:hAnsi="Arial" w:cs="Arial"/>
                <w:kern w:val="20"/>
                <w:sz w:val="20"/>
              </w:rPr>
              <w:t>s</w:t>
            </w:r>
            <w:r w:rsidRPr="000555D4">
              <w:rPr>
                <w:rFonts w:ascii="Arial" w:hAnsi="Arial" w:cs="Arial"/>
                <w:kern w:val="20"/>
                <w:sz w:val="20"/>
              </w:rPr>
              <w:t xml:space="preserve"> in the Assessment Process</w:t>
            </w:r>
            <w:r w:rsidR="00062677">
              <w:rPr>
                <w:rFonts w:ascii="Arial" w:hAnsi="Arial" w:cs="Arial"/>
                <w:kern w:val="20"/>
                <w:sz w:val="20"/>
              </w:rPr>
              <w:t xml:space="preserve"> </w:t>
            </w:r>
          </w:p>
          <w:p w:rsidR="00ED4B24" w:rsidRPr="00062677" w:rsidRDefault="00ED4B24" w:rsidP="00062677">
            <w:pPr>
              <w:pStyle w:val="Title"/>
              <w:rPr>
                <w:rFonts w:ascii="Arial" w:hAnsi="Arial" w:cs="Arial"/>
                <w:kern w:val="20"/>
                <w:sz w:val="20"/>
              </w:rPr>
            </w:pPr>
            <w:r w:rsidRPr="000555D4">
              <w:rPr>
                <w:rFonts w:ascii="Arial" w:hAnsi="Arial" w:cs="Arial"/>
                <w:b w:val="0"/>
                <w:kern w:val="20"/>
                <w:sz w:val="20"/>
              </w:rPr>
              <w:t>(e.g., collect data, analyze data, prepare report, review report</w:t>
            </w:r>
            <w:r w:rsidR="00062677">
              <w:rPr>
                <w:rFonts w:ascii="Arial" w:hAnsi="Arial" w:cs="Arial"/>
                <w:b w:val="0"/>
                <w:kern w:val="20"/>
                <w:sz w:val="20"/>
              </w:rPr>
              <w:t>, etc.</w:t>
            </w:r>
            <w:r w:rsidRPr="000555D4">
              <w:rPr>
                <w:rFonts w:ascii="Arial" w:hAnsi="Arial" w:cs="Arial"/>
                <w:b w:val="0"/>
                <w:kern w:val="20"/>
                <w:sz w:val="20"/>
              </w:rPr>
              <w:t>)</w:t>
            </w:r>
          </w:p>
        </w:tc>
        <w:tc>
          <w:tcPr>
            <w:tcW w:w="1667"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Signature</w:t>
            </w:r>
            <w:r w:rsidR="00C54C24">
              <w:rPr>
                <w:rFonts w:ascii="Arial" w:hAnsi="Arial" w:cs="Arial"/>
                <w:b/>
                <w:kern w:val="20"/>
                <w:sz w:val="20"/>
                <w:szCs w:val="20"/>
              </w:rPr>
              <w:t>s</w:t>
            </w:r>
          </w:p>
        </w:tc>
      </w:tr>
      <w:tr w:rsidR="00ED4B24" w:rsidRPr="000555D4" w:rsidTr="00062677">
        <w:tc>
          <w:tcPr>
            <w:tcW w:w="1666" w:type="pct"/>
            <w:tcMar>
              <w:top w:w="58" w:type="dxa"/>
              <w:left w:w="58" w:type="dxa"/>
              <w:bottom w:w="58" w:type="dxa"/>
              <w:right w:w="58" w:type="dxa"/>
            </w:tcMar>
          </w:tcPr>
          <w:p w:rsidR="00ED4B24" w:rsidRPr="000555D4" w:rsidRDefault="00523C0E" w:rsidP="006003E8">
            <w:pPr>
              <w:rPr>
                <w:rFonts w:ascii="Arial" w:hAnsi="Arial" w:cs="Arial"/>
                <w:kern w:val="20"/>
                <w:sz w:val="20"/>
                <w:szCs w:val="20"/>
              </w:rPr>
            </w:pPr>
            <w:r>
              <w:rPr>
                <w:rFonts w:ascii="Arial" w:hAnsi="Arial" w:cs="Arial"/>
                <w:kern w:val="20"/>
                <w:sz w:val="20"/>
                <w:szCs w:val="20"/>
              </w:rPr>
              <w:t>Roy Gardner</w:t>
            </w:r>
          </w:p>
        </w:tc>
        <w:tc>
          <w:tcPr>
            <w:tcW w:w="1667" w:type="pct"/>
            <w:tcMar>
              <w:top w:w="58" w:type="dxa"/>
              <w:left w:w="58" w:type="dxa"/>
              <w:bottom w:w="58" w:type="dxa"/>
              <w:right w:w="58" w:type="dxa"/>
            </w:tcMar>
          </w:tcPr>
          <w:p w:rsidR="00ED4B24" w:rsidRPr="000555D4" w:rsidRDefault="00523C0E" w:rsidP="006003E8">
            <w:pPr>
              <w:rPr>
                <w:rFonts w:ascii="Arial" w:hAnsi="Arial" w:cs="Arial"/>
                <w:kern w:val="20"/>
                <w:sz w:val="20"/>
                <w:szCs w:val="20"/>
              </w:rPr>
            </w:pPr>
            <w:r>
              <w:rPr>
                <w:rFonts w:ascii="Arial" w:hAnsi="Arial" w:cs="Arial"/>
                <w:kern w:val="20"/>
                <w:sz w:val="20"/>
                <w:szCs w:val="20"/>
              </w:rPr>
              <w:t>Prepare report</w:t>
            </w:r>
          </w:p>
        </w:tc>
        <w:tc>
          <w:tcPr>
            <w:tcW w:w="1667" w:type="pct"/>
            <w:tcMar>
              <w:top w:w="58" w:type="dxa"/>
              <w:left w:w="58" w:type="dxa"/>
              <w:bottom w:w="58" w:type="dxa"/>
              <w:right w:w="58" w:type="dxa"/>
            </w:tcMar>
          </w:tcPr>
          <w:p w:rsidR="00ED4B24" w:rsidRPr="000555D4" w:rsidRDefault="00487C6F" w:rsidP="006003E8">
            <w:pPr>
              <w:rPr>
                <w:rFonts w:ascii="Arial" w:hAnsi="Arial" w:cs="Arial"/>
                <w:kern w:val="20"/>
                <w:sz w:val="20"/>
                <w:szCs w:val="20"/>
              </w:rPr>
            </w:pPr>
            <w:r>
              <w:rPr>
                <w:rFonts w:ascii="Arial" w:hAnsi="Arial" w:cs="Arial"/>
                <w:kern w:val="20"/>
                <w:sz w:val="20"/>
                <w:szCs w:val="20"/>
              </w:rPr>
              <w:t>On separate sheet</w:t>
            </w:r>
          </w:p>
        </w:tc>
      </w:tr>
      <w:tr w:rsidR="00523C0E" w:rsidRPr="000555D4" w:rsidTr="00062677">
        <w:tc>
          <w:tcPr>
            <w:tcW w:w="1666" w:type="pct"/>
            <w:tcMar>
              <w:top w:w="58" w:type="dxa"/>
              <w:left w:w="58" w:type="dxa"/>
              <w:bottom w:w="58" w:type="dxa"/>
              <w:right w:w="58" w:type="dxa"/>
            </w:tcMar>
          </w:tcPr>
          <w:p w:rsidR="00523C0E" w:rsidRDefault="00523C0E" w:rsidP="006003E8">
            <w:pPr>
              <w:rPr>
                <w:rFonts w:ascii="Arial" w:hAnsi="Arial" w:cs="Arial"/>
                <w:kern w:val="20"/>
                <w:sz w:val="20"/>
                <w:szCs w:val="20"/>
              </w:rPr>
            </w:pPr>
            <w:r>
              <w:rPr>
                <w:rFonts w:ascii="Arial" w:hAnsi="Arial" w:cs="Arial"/>
                <w:kern w:val="20"/>
                <w:sz w:val="20"/>
                <w:szCs w:val="20"/>
              </w:rPr>
              <w:t>Lois Ann O’Neal</w:t>
            </w:r>
          </w:p>
        </w:tc>
        <w:tc>
          <w:tcPr>
            <w:tcW w:w="1667" w:type="pct"/>
            <w:tcMar>
              <w:top w:w="58" w:type="dxa"/>
              <w:left w:w="58" w:type="dxa"/>
              <w:bottom w:w="58" w:type="dxa"/>
              <w:right w:w="58" w:type="dxa"/>
            </w:tcMar>
          </w:tcPr>
          <w:p w:rsidR="00523C0E" w:rsidRDefault="00523C0E" w:rsidP="00523C0E">
            <w:pPr>
              <w:rPr>
                <w:rFonts w:ascii="Arial" w:hAnsi="Arial" w:cs="Arial"/>
                <w:kern w:val="20"/>
                <w:sz w:val="20"/>
                <w:szCs w:val="20"/>
              </w:rPr>
            </w:pPr>
            <w:r>
              <w:rPr>
                <w:rFonts w:ascii="Arial" w:hAnsi="Arial" w:cs="Arial"/>
                <w:kern w:val="20"/>
                <w:sz w:val="20"/>
                <w:szCs w:val="20"/>
              </w:rPr>
              <w:t>Data collection and analysis of TECH 3203</w:t>
            </w:r>
          </w:p>
        </w:tc>
        <w:tc>
          <w:tcPr>
            <w:tcW w:w="1667" w:type="pct"/>
            <w:tcMar>
              <w:top w:w="58" w:type="dxa"/>
              <w:left w:w="58" w:type="dxa"/>
              <w:bottom w:w="58" w:type="dxa"/>
              <w:right w:w="58" w:type="dxa"/>
            </w:tcMar>
          </w:tcPr>
          <w:p w:rsidR="00523C0E" w:rsidRDefault="00487C6F" w:rsidP="006003E8">
            <w:pPr>
              <w:rPr>
                <w:rFonts w:ascii="Arial" w:hAnsi="Arial" w:cs="Arial"/>
                <w:kern w:val="20"/>
                <w:sz w:val="20"/>
                <w:szCs w:val="20"/>
              </w:rPr>
            </w:pPr>
            <w:r w:rsidRPr="00487C6F">
              <w:rPr>
                <w:rFonts w:ascii="Arial" w:hAnsi="Arial" w:cs="Arial"/>
                <w:kern w:val="20"/>
                <w:sz w:val="20"/>
                <w:szCs w:val="20"/>
              </w:rPr>
              <w:t>On separate sheet</w:t>
            </w:r>
          </w:p>
        </w:tc>
      </w:tr>
      <w:tr w:rsidR="00185D0D" w:rsidRPr="000555D4" w:rsidTr="00062677">
        <w:tc>
          <w:tcPr>
            <w:tcW w:w="1666" w:type="pct"/>
            <w:tcMar>
              <w:top w:w="58" w:type="dxa"/>
              <w:left w:w="58" w:type="dxa"/>
              <w:bottom w:w="58" w:type="dxa"/>
              <w:right w:w="58" w:type="dxa"/>
            </w:tcMar>
          </w:tcPr>
          <w:p w:rsidR="00185D0D" w:rsidRDefault="00185D0D" w:rsidP="006003E8">
            <w:pPr>
              <w:rPr>
                <w:rFonts w:ascii="Arial" w:hAnsi="Arial" w:cs="Arial"/>
                <w:kern w:val="20"/>
                <w:sz w:val="20"/>
                <w:szCs w:val="20"/>
              </w:rPr>
            </w:pPr>
            <w:r>
              <w:rPr>
                <w:rFonts w:ascii="Arial" w:hAnsi="Arial" w:cs="Arial"/>
                <w:kern w:val="20"/>
                <w:sz w:val="20"/>
                <w:szCs w:val="20"/>
              </w:rPr>
              <w:t>Curtis Sparling</w:t>
            </w:r>
          </w:p>
        </w:tc>
        <w:tc>
          <w:tcPr>
            <w:tcW w:w="1667" w:type="pct"/>
            <w:tcMar>
              <w:top w:w="58" w:type="dxa"/>
              <w:left w:w="58" w:type="dxa"/>
              <w:bottom w:w="58" w:type="dxa"/>
              <w:right w:w="58" w:type="dxa"/>
            </w:tcMar>
          </w:tcPr>
          <w:p w:rsidR="00185D0D" w:rsidRDefault="00AB3FA3" w:rsidP="00AB3FA3">
            <w:pPr>
              <w:rPr>
                <w:rFonts w:ascii="Arial" w:hAnsi="Arial" w:cs="Arial"/>
                <w:kern w:val="20"/>
                <w:sz w:val="20"/>
                <w:szCs w:val="20"/>
              </w:rPr>
            </w:pPr>
            <w:r>
              <w:rPr>
                <w:rFonts w:ascii="Arial" w:hAnsi="Arial" w:cs="Arial"/>
                <w:kern w:val="20"/>
                <w:sz w:val="20"/>
                <w:szCs w:val="20"/>
              </w:rPr>
              <w:t>Data collection and analysis of TECH 4504</w:t>
            </w:r>
          </w:p>
        </w:tc>
        <w:tc>
          <w:tcPr>
            <w:tcW w:w="1667" w:type="pct"/>
            <w:tcMar>
              <w:top w:w="58" w:type="dxa"/>
              <w:left w:w="58" w:type="dxa"/>
              <w:bottom w:w="58" w:type="dxa"/>
              <w:right w:w="58" w:type="dxa"/>
            </w:tcMar>
          </w:tcPr>
          <w:p w:rsidR="00185D0D" w:rsidRDefault="00487C6F" w:rsidP="006003E8">
            <w:pPr>
              <w:rPr>
                <w:rFonts w:ascii="Arial" w:hAnsi="Arial" w:cs="Arial"/>
                <w:kern w:val="20"/>
                <w:sz w:val="20"/>
                <w:szCs w:val="20"/>
              </w:rPr>
            </w:pPr>
            <w:r w:rsidRPr="00487C6F">
              <w:rPr>
                <w:rFonts w:ascii="Arial" w:hAnsi="Arial" w:cs="Arial"/>
                <w:kern w:val="20"/>
                <w:sz w:val="20"/>
                <w:szCs w:val="20"/>
              </w:rPr>
              <w:t>On separate sheet</w:t>
            </w:r>
          </w:p>
        </w:tc>
      </w:tr>
      <w:tr w:rsidR="00523C0E" w:rsidRPr="000555D4" w:rsidTr="00062677">
        <w:tc>
          <w:tcPr>
            <w:tcW w:w="1666" w:type="pct"/>
            <w:tcMar>
              <w:top w:w="58" w:type="dxa"/>
              <w:left w:w="58" w:type="dxa"/>
              <w:bottom w:w="58" w:type="dxa"/>
              <w:right w:w="58" w:type="dxa"/>
            </w:tcMar>
          </w:tcPr>
          <w:p w:rsidR="00523C0E" w:rsidRDefault="00523C0E" w:rsidP="006003E8">
            <w:pPr>
              <w:rPr>
                <w:rFonts w:ascii="Arial" w:hAnsi="Arial" w:cs="Arial"/>
                <w:kern w:val="20"/>
                <w:sz w:val="20"/>
                <w:szCs w:val="20"/>
              </w:rPr>
            </w:pPr>
            <w:r>
              <w:rPr>
                <w:rFonts w:ascii="Arial" w:hAnsi="Arial" w:cs="Arial"/>
                <w:kern w:val="20"/>
                <w:sz w:val="20"/>
                <w:szCs w:val="20"/>
              </w:rPr>
              <w:t>Bert Tollison</w:t>
            </w:r>
          </w:p>
        </w:tc>
        <w:tc>
          <w:tcPr>
            <w:tcW w:w="1667" w:type="pct"/>
            <w:tcMar>
              <w:top w:w="58" w:type="dxa"/>
              <w:left w:w="58" w:type="dxa"/>
              <w:bottom w:w="58" w:type="dxa"/>
              <w:right w:w="58" w:type="dxa"/>
            </w:tcMar>
          </w:tcPr>
          <w:p w:rsidR="00523C0E" w:rsidRDefault="00523C0E" w:rsidP="00523C0E">
            <w:pPr>
              <w:rPr>
                <w:rFonts w:ascii="Arial" w:hAnsi="Arial" w:cs="Arial"/>
                <w:kern w:val="20"/>
                <w:sz w:val="20"/>
                <w:szCs w:val="20"/>
              </w:rPr>
            </w:pPr>
            <w:r>
              <w:rPr>
                <w:rFonts w:ascii="Arial" w:hAnsi="Arial" w:cs="Arial"/>
                <w:kern w:val="20"/>
                <w:sz w:val="20"/>
                <w:szCs w:val="20"/>
              </w:rPr>
              <w:t>Provided data for MGMT</w:t>
            </w:r>
            <w:r w:rsidR="00011711">
              <w:rPr>
                <w:rFonts w:ascii="Arial" w:hAnsi="Arial" w:cs="Arial"/>
                <w:kern w:val="20"/>
                <w:sz w:val="20"/>
                <w:szCs w:val="20"/>
              </w:rPr>
              <w:t xml:space="preserve">3013 </w:t>
            </w:r>
            <w:r>
              <w:rPr>
                <w:rFonts w:ascii="Arial" w:hAnsi="Arial" w:cs="Arial"/>
                <w:kern w:val="20"/>
                <w:sz w:val="20"/>
                <w:szCs w:val="20"/>
              </w:rPr>
              <w:t>and MKTG3113</w:t>
            </w:r>
          </w:p>
        </w:tc>
        <w:tc>
          <w:tcPr>
            <w:tcW w:w="1667" w:type="pct"/>
            <w:tcMar>
              <w:top w:w="58" w:type="dxa"/>
              <w:left w:w="58" w:type="dxa"/>
              <w:bottom w:w="58" w:type="dxa"/>
              <w:right w:w="58" w:type="dxa"/>
            </w:tcMar>
          </w:tcPr>
          <w:p w:rsidR="00523C0E" w:rsidRDefault="00487C6F" w:rsidP="006003E8">
            <w:pPr>
              <w:rPr>
                <w:rFonts w:ascii="Arial" w:hAnsi="Arial" w:cs="Arial"/>
                <w:kern w:val="20"/>
                <w:sz w:val="20"/>
                <w:szCs w:val="20"/>
              </w:rPr>
            </w:pPr>
            <w:r w:rsidRPr="00487C6F">
              <w:rPr>
                <w:rFonts w:ascii="Arial" w:hAnsi="Arial" w:cs="Arial"/>
                <w:kern w:val="20"/>
                <w:sz w:val="20"/>
                <w:szCs w:val="20"/>
              </w:rPr>
              <w:t>On separate sheet</w:t>
            </w:r>
          </w:p>
        </w:tc>
      </w:tr>
    </w:tbl>
    <w:p w:rsidR="00F1653B" w:rsidRPr="000555D4" w:rsidRDefault="00F1653B" w:rsidP="0078490F">
      <w:pPr>
        <w:rPr>
          <w:rFonts w:ascii="Arial" w:hAnsi="Arial" w:cs="Arial"/>
          <w:kern w:val="20"/>
          <w:sz w:val="20"/>
          <w:szCs w:val="20"/>
        </w:rPr>
      </w:pPr>
    </w:p>
    <w:p w:rsidR="00F1653B" w:rsidRPr="000555D4" w:rsidRDefault="00F1653B" w:rsidP="00024C8C">
      <w:pPr>
        <w:pStyle w:val="ListParagraph"/>
        <w:numPr>
          <w:ilvl w:val="0"/>
          <w:numId w:val="2"/>
        </w:numPr>
        <w:tabs>
          <w:tab w:val="clear" w:pos="630"/>
        </w:tabs>
        <w:spacing w:after="240"/>
        <w:ind w:left="360"/>
        <w:contextualSpacing w:val="0"/>
        <w:rPr>
          <w:rFonts w:ascii="Arial" w:hAnsi="Arial" w:cs="Arial"/>
          <w:kern w:val="20"/>
          <w:sz w:val="20"/>
          <w:szCs w:val="20"/>
        </w:rPr>
      </w:pPr>
      <w:r w:rsidRPr="000555D4">
        <w:rPr>
          <w:rFonts w:ascii="Arial" w:hAnsi="Arial" w:cs="Arial"/>
          <w:kern w:val="20"/>
          <w:sz w:val="20"/>
          <w:szCs w:val="20"/>
        </w:rPr>
        <w:t>Reviewed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4634"/>
        <w:gridCol w:w="4932"/>
        <w:gridCol w:w="1263"/>
      </w:tblGrid>
      <w:tr w:rsidR="00063022" w:rsidRPr="000555D4" w:rsidTr="007A34E3">
        <w:trPr>
          <w:tblHeader/>
        </w:trPr>
        <w:tc>
          <w:tcPr>
            <w:tcW w:w="859" w:type="pct"/>
            <w:shd w:val="clear" w:color="auto" w:fill="D9D9D9" w:themeFill="background1" w:themeFillShade="D9"/>
            <w:tcMar>
              <w:top w:w="58" w:type="dxa"/>
              <w:left w:w="58" w:type="dxa"/>
              <w:bottom w:w="58" w:type="dxa"/>
              <w:right w:w="58" w:type="dxa"/>
            </w:tcMar>
            <w:vAlign w:val="center"/>
          </w:tcPr>
          <w:p w:rsidR="00063022" w:rsidRPr="00861A3B" w:rsidRDefault="00063022" w:rsidP="00C2750C">
            <w:pPr>
              <w:jc w:val="center"/>
              <w:rPr>
                <w:rFonts w:ascii="Arial" w:hAnsi="Arial" w:cs="Arial"/>
                <w:b/>
                <w:sz w:val="20"/>
                <w:szCs w:val="20"/>
              </w:rPr>
            </w:pPr>
            <w:r w:rsidRPr="00861A3B">
              <w:rPr>
                <w:rFonts w:ascii="Arial" w:hAnsi="Arial" w:cs="Arial"/>
                <w:b/>
                <w:sz w:val="20"/>
                <w:szCs w:val="20"/>
              </w:rPr>
              <w:t>Title</w:t>
            </w:r>
            <w:r w:rsidR="00C54C24">
              <w:rPr>
                <w:rFonts w:ascii="Arial" w:hAnsi="Arial" w:cs="Arial"/>
                <w:b/>
                <w:sz w:val="20"/>
                <w:szCs w:val="20"/>
              </w:rPr>
              <w:t>s</w:t>
            </w:r>
          </w:p>
        </w:tc>
        <w:tc>
          <w:tcPr>
            <w:tcW w:w="1772" w:type="pct"/>
            <w:shd w:val="clear" w:color="auto" w:fill="D9D9D9" w:themeFill="background1" w:themeFillShade="D9"/>
            <w:tcMar>
              <w:top w:w="58" w:type="dxa"/>
              <w:left w:w="58" w:type="dxa"/>
              <w:bottom w:w="58" w:type="dxa"/>
              <w:right w:w="58" w:type="dxa"/>
            </w:tcMar>
          </w:tcPr>
          <w:p w:rsidR="00063022" w:rsidRPr="00861A3B" w:rsidRDefault="00063022" w:rsidP="00C2750C">
            <w:pPr>
              <w:jc w:val="center"/>
              <w:rPr>
                <w:rFonts w:ascii="Arial" w:hAnsi="Arial" w:cs="Arial"/>
                <w:b/>
                <w:sz w:val="20"/>
                <w:szCs w:val="20"/>
              </w:rPr>
            </w:pPr>
            <w:r w:rsidRPr="00861A3B">
              <w:rPr>
                <w:rFonts w:ascii="Arial" w:hAnsi="Arial" w:cs="Arial"/>
                <w:b/>
                <w:sz w:val="20"/>
                <w:szCs w:val="20"/>
              </w:rPr>
              <w:t>Name</w:t>
            </w:r>
            <w:r w:rsidR="00C54C24">
              <w:rPr>
                <w:rFonts w:ascii="Arial" w:hAnsi="Arial" w:cs="Arial"/>
                <w:b/>
                <w:sz w:val="20"/>
                <w:szCs w:val="20"/>
              </w:rPr>
              <w:t>s</w:t>
            </w:r>
          </w:p>
        </w:tc>
        <w:tc>
          <w:tcPr>
            <w:tcW w:w="1886" w:type="pct"/>
            <w:shd w:val="clear" w:color="auto" w:fill="D9D9D9" w:themeFill="background1" w:themeFillShade="D9"/>
            <w:tcMar>
              <w:top w:w="58" w:type="dxa"/>
              <w:left w:w="58" w:type="dxa"/>
              <w:bottom w:w="58" w:type="dxa"/>
              <w:right w:w="58" w:type="dxa"/>
            </w:tcMar>
            <w:vAlign w:val="center"/>
          </w:tcPr>
          <w:p w:rsidR="00063022" w:rsidRPr="00861A3B" w:rsidRDefault="00063022" w:rsidP="00C2750C">
            <w:pPr>
              <w:jc w:val="center"/>
              <w:rPr>
                <w:rFonts w:ascii="Arial" w:hAnsi="Arial" w:cs="Arial"/>
                <w:b/>
                <w:sz w:val="20"/>
                <w:szCs w:val="20"/>
              </w:rPr>
            </w:pPr>
            <w:r w:rsidRPr="00861A3B">
              <w:rPr>
                <w:rFonts w:ascii="Arial" w:hAnsi="Arial" w:cs="Arial"/>
                <w:b/>
                <w:sz w:val="20"/>
                <w:szCs w:val="20"/>
              </w:rPr>
              <w:t>Signature</w:t>
            </w:r>
            <w:r w:rsidR="00C54C24">
              <w:rPr>
                <w:rFonts w:ascii="Arial" w:hAnsi="Arial" w:cs="Arial"/>
                <w:b/>
                <w:sz w:val="20"/>
                <w:szCs w:val="20"/>
              </w:rPr>
              <w:t>s</w:t>
            </w:r>
          </w:p>
        </w:tc>
        <w:tc>
          <w:tcPr>
            <w:tcW w:w="483" w:type="pct"/>
            <w:shd w:val="clear" w:color="auto" w:fill="D9D9D9" w:themeFill="background1" w:themeFillShade="D9"/>
            <w:tcMar>
              <w:top w:w="58" w:type="dxa"/>
              <w:left w:w="58" w:type="dxa"/>
              <w:bottom w:w="58" w:type="dxa"/>
              <w:right w:w="58" w:type="dxa"/>
            </w:tcMar>
          </w:tcPr>
          <w:p w:rsidR="00063022" w:rsidRPr="00861A3B" w:rsidRDefault="00063022" w:rsidP="00C2750C">
            <w:pPr>
              <w:jc w:val="center"/>
              <w:rPr>
                <w:rFonts w:ascii="Arial" w:hAnsi="Arial" w:cs="Arial"/>
                <w:b/>
                <w:sz w:val="20"/>
                <w:szCs w:val="20"/>
              </w:rPr>
            </w:pPr>
            <w:r>
              <w:rPr>
                <w:rFonts w:ascii="Arial" w:hAnsi="Arial" w:cs="Arial"/>
                <w:b/>
                <w:sz w:val="20"/>
                <w:szCs w:val="20"/>
              </w:rPr>
              <w:t>Date</w:t>
            </w:r>
          </w:p>
        </w:tc>
      </w:tr>
      <w:tr w:rsidR="00063022" w:rsidRPr="000555D4" w:rsidTr="00063022">
        <w:tc>
          <w:tcPr>
            <w:tcW w:w="859" w:type="pct"/>
            <w:tcMar>
              <w:top w:w="58" w:type="dxa"/>
              <w:left w:w="58" w:type="dxa"/>
              <w:bottom w:w="58" w:type="dxa"/>
              <w:right w:w="58" w:type="dxa"/>
            </w:tcMar>
          </w:tcPr>
          <w:p w:rsidR="00063022" w:rsidRPr="00EE7798" w:rsidRDefault="00063022" w:rsidP="00C2750C">
            <w:pPr>
              <w:jc w:val="center"/>
              <w:rPr>
                <w:rFonts w:ascii="Arial" w:hAnsi="Arial" w:cs="Arial"/>
                <w:sz w:val="20"/>
                <w:szCs w:val="20"/>
              </w:rPr>
            </w:pPr>
            <w:r w:rsidRPr="00EE7798">
              <w:rPr>
                <w:rFonts w:ascii="Arial" w:hAnsi="Arial" w:cs="Arial"/>
                <w:sz w:val="20"/>
                <w:szCs w:val="20"/>
              </w:rPr>
              <w:t>Department Head</w:t>
            </w:r>
          </w:p>
        </w:tc>
        <w:tc>
          <w:tcPr>
            <w:tcW w:w="1772" w:type="pct"/>
            <w:tcMar>
              <w:top w:w="58" w:type="dxa"/>
              <w:left w:w="58" w:type="dxa"/>
              <w:bottom w:w="58" w:type="dxa"/>
              <w:right w:w="58" w:type="dxa"/>
            </w:tcMar>
          </w:tcPr>
          <w:p w:rsidR="00063022" w:rsidRPr="00EE7798" w:rsidRDefault="000C78F9" w:rsidP="00C2750C">
            <w:pPr>
              <w:rPr>
                <w:rFonts w:ascii="Arial" w:hAnsi="Arial" w:cs="Arial"/>
                <w:sz w:val="20"/>
                <w:szCs w:val="20"/>
              </w:rPr>
            </w:pPr>
            <w:r>
              <w:rPr>
                <w:rFonts w:ascii="Arial" w:hAnsi="Arial" w:cs="Arial"/>
                <w:sz w:val="20"/>
                <w:szCs w:val="20"/>
              </w:rPr>
              <w:t>Roy Gardner</w:t>
            </w:r>
          </w:p>
        </w:tc>
        <w:tc>
          <w:tcPr>
            <w:tcW w:w="1886" w:type="pct"/>
            <w:tcMar>
              <w:top w:w="58" w:type="dxa"/>
              <w:left w:w="58" w:type="dxa"/>
              <w:bottom w:w="58" w:type="dxa"/>
              <w:right w:w="58" w:type="dxa"/>
            </w:tcMar>
          </w:tcPr>
          <w:p w:rsidR="00063022" w:rsidRPr="00EE7798" w:rsidRDefault="00487C6F" w:rsidP="00C2750C">
            <w:pPr>
              <w:rPr>
                <w:rFonts w:ascii="Arial" w:hAnsi="Arial" w:cs="Arial"/>
                <w:sz w:val="20"/>
                <w:szCs w:val="20"/>
              </w:rPr>
            </w:pPr>
            <w:r w:rsidRPr="00487C6F">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487C6F" w:rsidP="00C2750C">
            <w:pPr>
              <w:rPr>
                <w:rFonts w:ascii="Arial" w:hAnsi="Arial" w:cs="Arial"/>
                <w:sz w:val="20"/>
                <w:szCs w:val="20"/>
              </w:rPr>
            </w:pPr>
            <w:r>
              <w:rPr>
                <w:rFonts w:ascii="Arial" w:hAnsi="Arial" w:cs="Arial"/>
                <w:sz w:val="20"/>
                <w:szCs w:val="20"/>
              </w:rPr>
              <w:t>12/9/2013</w:t>
            </w:r>
          </w:p>
        </w:tc>
      </w:tr>
      <w:tr w:rsidR="00063022" w:rsidRPr="000555D4" w:rsidTr="00063022">
        <w:tc>
          <w:tcPr>
            <w:tcW w:w="859" w:type="pct"/>
            <w:tcMar>
              <w:top w:w="58" w:type="dxa"/>
              <w:left w:w="58" w:type="dxa"/>
              <w:bottom w:w="58" w:type="dxa"/>
              <w:right w:w="58" w:type="dxa"/>
            </w:tcMar>
          </w:tcPr>
          <w:p w:rsidR="00063022" w:rsidRPr="00EE7798" w:rsidRDefault="00063022" w:rsidP="00C2750C">
            <w:pPr>
              <w:jc w:val="center"/>
              <w:rPr>
                <w:rFonts w:ascii="Arial" w:hAnsi="Arial" w:cs="Arial"/>
                <w:sz w:val="20"/>
                <w:szCs w:val="20"/>
              </w:rPr>
            </w:pPr>
            <w:r w:rsidRPr="00EE7798">
              <w:rPr>
                <w:rFonts w:ascii="Arial" w:hAnsi="Arial" w:cs="Arial"/>
                <w:sz w:val="20"/>
                <w:szCs w:val="20"/>
              </w:rPr>
              <w:t>Dean</w:t>
            </w:r>
          </w:p>
        </w:tc>
        <w:tc>
          <w:tcPr>
            <w:tcW w:w="1772" w:type="pct"/>
            <w:tcMar>
              <w:top w:w="58" w:type="dxa"/>
              <w:left w:w="58" w:type="dxa"/>
              <w:bottom w:w="58" w:type="dxa"/>
              <w:right w:w="58" w:type="dxa"/>
            </w:tcMar>
          </w:tcPr>
          <w:p w:rsidR="00063022" w:rsidRPr="00EE7798" w:rsidRDefault="000C78F9" w:rsidP="00C2750C">
            <w:pPr>
              <w:rPr>
                <w:rFonts w:ascii="Arial" w:hAnsi="Arial" w:cs="Arial"/>
                <w:sz w:val="20"/>
                <w:szCs w:val="20"/>
              </w:rPr>
            </w:pPr>
            <w:r>
              <w:rPr>
                <w:rFonts w:ascii="Arial" w:hAnsi="Arial" w:cs="Arial"/>
                <w:sz w:val="20"/>
                <w:szCs w:val="20"/>
              </w:rPr>
              <w:t>Bruce Garrison</w:t>
            </w:r>
          </w:p>
        </w:tc>
        <w:tc>
          <w:tcPr>
            <w:tcW w:w="1886" w:type="pct"/>
            <w:tcMar>
              <w:top w:w="58" w:type="dxa"/>
              <w:left w:w="58" w:type="dxa"/>
              <w:bottom w:w="58" w:type="dxa"/>
              <w:right w:w="58" w:type="dxa"/>
            </w:tcMar>
          </w:tcPr>
          <w:p w:rsidR="00063022" w:rsidRPr="00EE7798" w:rsidRDefault="00487C6F" w:rsidP="00C2750C">
            <w:pPr>
              <w:rPr>
                <w:rFonts w:ascii="Arial" w:hAnsi="Arial" w:cs="Arial"/>
                <w:sz w:val="20"/>
                <w:szCs w:val="20"/>
              </w:rPr>
            </w:pPr>
            <w:r w:rsidRPr="00487C6F">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487C6F" w:rsidP="00C2750C">
            <w:pPr>
              <w:rPr>
                <w:rFonts w:ascii="Arial" w:hAnsi="Arial" w:cs="Arial"/>
                <w:sz w:val="20"/>
                <w:szCs w:val="20"/>
              </w:rPr>
            </w:pPr>
            <w:r>
              <w:rPr>
                <w:rFonts w:ascii="Arial" w:hAnsi="Arial" w:cs="Arial"/>
                <w:sz w:val="20"/>
                <w:szCs w:val="20"/>
              </w:rPr>
              <w:t>12/9/2013</w:t>
            </w:r>
          </w:p>
        </w:tc>
      </w:tr>
    </w:tbl>
    <w:p w:rsidR="00F1653B" w:rsidRPr="000555D4" w:rsidRDefault="00F1653B" w:rsidP="0078490F">
      <w:pPr>
        <w:rPr>
          <w:rFonts w:ascii="Arial" w:hAnsi="Arial" w:cs="Arial"/>
          <w:kern w:val="20"/>
          <w:sz w:val="20"/>
          <w:szCs w:val="20"/>
        </w:rPr>
      </w:pPr>
    </w:p>
    <w:p w:rsidR="00D04272" w:rsidRDefault="00D04272">
      <w:pPr>
        <w:rPr>
          <w:rFonts w:ascii="Arial" w:hAnsi="Arial" w:cs="Arial"/>
          <w:kern w:val="20"/>
          <w:sz w:val="20"/>
          <w:szCs w:val="20"/>
        </w:rPr>
      </w:pPr>
    </w:p>
    <w:p w:rsidR="006D5D35" w:rsidRDefault="006D5D35">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tbl>
      <w:tblPr>
        <w:tblStyle w:val="TableGrid"/>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13176"/>
      </w:tblGrid>
      <w:tr w:rsidR="009A3859" w:rsidTr="009A3859">
        <w:tc>
          <w:tcPr>
            <w:tcW w:w="5000" w:type="pct"/>
            <w:shd w:val="clear" w:color="auto" w:fill="D9D9D9" w:themeFill="background1" w:themeFillShade="D9"/>
          </w:tcPr>
          <w:p w:rsidR="009A3859" w:rsidRDefault="009A3859" w:rsidP="009A3859">
            <w:pPr>
              <w:jc w:val="center"/>
              <w:rPr>
                <w:rFonts w:ascii="Arial" w:hAnsi="Arial" w:cs="Arial"/>
                <w:b/>
                <w:bCs/>
                <w:kern w:val="2"/>
                <w:sz w:val="32"/>
                <w:szCs w:val="32"/>
              </w:rPr>
            </w:pPr>
            <w:r w:rsidRPr="00E30614">
              <w:rPr>
                <w:rFonts w:ascii="Arial" w:hAnsi="Arial" w:cs="Arial"/>
                <w:b/>
                <w:bCs/>
                <w:kern w:val="2"/>
                <w:sz w:val="32"/>
                <w:szCs w:val="32"/>
              </w:rPr>
              <w:t xml:space="preserve">RUBRIC FOR </w:t>
            </w:r>
            <w:r w:rsidR="00263105">
              <w:rPr>
                <w:rFonts w:ascii="Arial" w:hAnsi="Arial" w:cs="Arial"/>
                <w:b/>
                <w:bCs/>
                <w:kern w:val="2"/>
                <w:sz w:val="32"/>
                <w:szCs w:val="32"/>
              </w:rPr>
              <w:t>STUDENT LEARNING</w:t>
            </w:r>
            <w:r w:rsidRPr="00E30614">
              <w:rPr>
                <w:rFonts w:ascii="Arial" w:hAnsi="Arial" w:cs="Arial"/>
                <w:b/>
                <w:bCs/>
                <w:kern w:val="2"/>
                <w:sz w:val="32"/>
                <w:szCs w:val="32"/>
              </w:rPr>
              <w:t xml:space="preserve"> STUDENT LEARNING REPORT</w:t>
            </w:r>
          </w:p>
        </w:tc>
      </w:tr>
    </w:tbl>
    <w:p w:rsidR="007F4929" w:rsidRPr="00D51840" w:rsidRDefault="007F4929" w:rsidP="007F4929">
      <w:pPr>
        <w:jc w:val="center"/>
        <w:rPr>
          <w:rFonts w:ascii="Arial" w:hAnsi="Arial" w:cs="Arial"/>
          <w:b/>
          <w:bCs/>
          <w:kern w:val="2"/>
          <w:sz w:val="20"/>
        </w:rPr>
      </w:pPr>
    </w:p>
    <w:p w:rsidR="007F4929" w:rsidRPr="00D51840" w:rsidRDefault="007F4929" w:rsidP="007F4929">
      <w:pPr>
        <w:pStyle w:val="ListParagraph"/>
        <w:numPr>
          <w:ilvl w:val="0"/>
          <w:numId w:val="4"/>
        </w:numPr>
        <w:tabs>
          <w:tab w:val="left" w:pos="720"/>
        </w:tabs>
        <w:spacing w:after="120"/>
        <w:ind w:left="360"/>
        <w:contextualSpacing w:val="0"/>
        <w:rPr>
          <w:rFonts w:ascii="Arial" w:hAnsi="Arial" w:cs="Arial"/>
          <w:b/>
          <w:bCs/>
          <w:kern w:val="2"/>
          <w:sz w:val="20"/>
          <w:szCs w:val="20"/>
        </w:rPr>
      </w:pPr>
      <w:r w:rsidRPr="00D51840">
        <w:rPr>
          <w:rFonts w:ascii="Arial" w:hAnsi="Arial" w:cs="Arial"/>
          <w:b/>
          <w:bCs/>
          <w:kern w:val="2"/>
          <w:sz w:val="20"/>
          <w:szCs w:val="20"/>
        </w:rPr>
        <w:t xml:space="preserve">A.  </w:t>
      </w:r>
      <w:r>
        <w:rPr>
          <w:rFonts w:ascii="Arial" w:hAnsi="Arial" w:cs="Arial"/>
          <w:b/>
          <w:bCs/>
          <w:kern w:val="2"/>
          <w:sz w:val="20"/>
          <w:szCs w:val="20"/>
        </w:rPr>
        <w:tab/>
      </w:r>
      <w:r w:rsidRPr="00D51840">
        <w:rPr>
          <w:rFonts w:ascii="Arial" w:hAnsi="Arial" w:cs="Arial"/>
          <w:b/>
          <w:kern w:val="2"/>
          <w:sz w:val="20"/>
          <w:szCs w:val="20"/>
        </w:rPr>
        <w:t>Are the school, department and program missions clearly stated?</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The program, department, and school missions are clearly stated.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The program, department, and school missions are stated, yet exhibit some deficiency (e.g., </w:t>
            </w:r>
            <w:r>
              <w:rPr>
                <w:rFonts w:ascii="Arial" w:hAnsi="Arial" w:cs="Arial"/>
                <w:kern w:val="2"/>
                <w:sz w:val="20"/>
              </w:rPr>
              <w:t xml:space="preserve">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The program, department, and school missions are incomplete and exhibit som</w:t>
            </w:r>
            <w:r>
              <w:rPr>
                <w:rFonts w:ascii="Arial" w:hAnsi="Arial" w:cs="Arial"/>
                <w:kern w:val="2"/>
                <w:sz w:val="20"/>
              </w:rPr>
              <w:t xml:space="preserve">e deficiency (e.g., 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The program, department, and school missions are not stated.</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pStyle w:val="ListParagraph"/>
        <w:numPr>
          <w:ilvl w:val="0"/>
          <w:numId w:val="23"/>
        </w:numPr>
        <w:spacing w:after="120"/>
        <w:contextualSpacing w:val="0"/>
        <w:rPr>
          <w:rFonts w:ascii="Arial" w:hAnsi="Arial" w:cs="Arial"/>
          <w:b/>
          <w:bCs/>
          <w:kern w:val="2"/>
          <w:sz w:val="20"/>
          <w:szCs w:val="20"/>
        </w:rPr>
      </w:pPr>
      <w:r w:rsidRPr="00D51840">
        <w:rPr>
          <w:rFonts w:ascii="Arial" w:hAnsi="Arial" w:cs="Arial"/>
          <w:b/>
          <w:kern w:val="2"/>
          <w:sz w:val="20"/>
          <w:szCs w:val="20"/>
        </w:rPr>
        <w:t xml:space="preserve">Are </w:t>
      </w:r>
      <w:r w:rsidR="00263105">
        <w:rPr>
          <w:rFonts w:ascii="Arial" w:hAnsi="Arial" w:cs="Arial"/>
          <w:b/>
          <w:kern w:val="2"/>
          <w:sz w:val="20"/>
          <w:szCs w:val="20"/>
        </w:rPr>
        <w:t>student learning</w:t>
      </w:r>
      <w:r w:rsidRPr="00D51840">
        <w:rPr>
          <w:rFonts w:ascii="Arial" w:hAnsi="Arial" w:cs="Arial"/>
          <w:b/>
          <w:kern w:val="2"/>
          <w:sz w:val="20"/>
          <w:szCs w:val="20"/>
        </w:rPr>
        <w:t xml:space="preserve"> outcomes and department purposes </w:t>
      </w:r>
      <w:r>
        <w:rPr>
          <w:rFonts w:ascii="Arial" w:hAnsi="Arial" w:cs="Arial"/>
          <w:b/>
          <w:kern w:val="2"/>
          <w:sz w:val="20"/>
          <w:szCs w:val="20"/>
        </w:rPr>
        <w:t>aligned</w:t>
      </w:r>
      <w:r w:rsidRPr="00D51840">
        <w:rPr>
          <w:rFonts w:ascii="Arial" w:hAnsi="Arial" w:cs="Arial"/>
          <w:b/>
          <w:kern w:val="2"/>
          <w:sz w:val="20"/>
          <w:szCs w:val="20"/>
        </w:rPr>
        <w:t xml:space="preserve"> with </w:t>
      </w:r>
      <w:r>
        <w:rPr>
          <w:rFonts w:ascii="Arial" w:hAnsi="Arial" w:cs="Arial"/>
          <w:b/>
          <w:kern w:val="2"/>
          <w:sz w:val="20"/>
          <w:szCs w:val="20"/>
        </w:rPr>
        <w:t>u</w:t>
      </w:r>
      <w:r w:rsidRPr="00D51840">
        <w:rPr>
          <w:rFonts w:ascii="Arial" w:hAnsi="Arial" w:cs="Arial"/>
          <w:b/>
          <w:kern w:val="2"/>
          <w:sz w:val="20"/>
          <w:szCs w:val="20"/>
        </w:rPr>
        <w:t xml:space="preserve">niversity commitments and </w:t>
      </w:r>
      <w:r>
        <w:rPr>
          <w:rFonts w:ascii="Arial" w:hAnsi="Arial" w:cs="Arial"/>
          <w:b/>
          <w:kern w:val="2"/>
          <w:sz w:val="20"/>
          <w:szCs w:val="20"/>
        </w:rPr>
        <w:t>s</w:t>
      </w:r>
      <w:r w:rsidRPr="00D51840">
        <w:rPr>
          <w:rFonts w:ascii="Arial" w:hAnsi="Arial" w:cs="Arial"/>
          <w:b/>
          <w:kern w:val="2"/>
          <w:sz w:val="20"/>
          <w:szCs w:val="20"/>
        </w:rPr>
        <w:t>chool purposes?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C2750C">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are </w:t>
            </w:r>
            <w:r w:rsidR="007F4929">
              <w:rPr>
                <w:rFonts w:ascii="Arial" w:hAnsi="Arial" w:cs="Arial"/>
                <w:kern w:val="2"/>
                <w:sz w:val="20"/>
              </w:rPr>
              <w:t>aligned</w:t>
            </w:r>
            <w:r w:rsidR="007F4929" w:rsidRPr="00D51840">
              <w:rPr>
                <w:rFonts w:ascii="Arial" w:hAnsi="Arial" w:cs="Arial"/>
                <w:kern w:val="2"/>
                <w:sz w:val="20"/>
              </w:rPr>
              <w:t xml:space="preserve"> with university commitments and school purposes. </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C2750C">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some </w:t>
            </w:r>
            <w:r w:rsidR="007F4929">
              <w:rPr>
                <w:rFonts w:ascii="Arial" w:hAnsi="Arial" w:cs="Arial"/>
                <w:kern w:val="2"/>
                <w:sz w:val="20"/>
              </w:rPr>
              <w:t>alignment</w:t>
            </w:r>
            <w:r w:rsidR="007F4929" w:rsidRPr="00D51840">
              <w:rPr>
                <w:rFonts w:ascii="Arial" w:hAnsi="Arial" w:cs="Arial"/>
                <w:kern w:val="2"/>
                <w:sz w:val="20"/>
              </w:rPr>
              <w:t xml:space="preserve"> with university commitments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C2750C">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limited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C2750C">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do not demonstrate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numPr>
          <w:ilvl w:val="0"/>
          <w:numId w:val="4"/>
        </w:numPr>
        <w:tabs>
          <w:tab w:val="num" w:pos="360"/>
        </w:tabs>
        <w:spacing w:after="120"/>
        <w:ind w:left="360"/>
        <w:rPr>
          <w:rFonts w:ascii="Arial" w:hAnsi="Arial" w:cs="Arial"/>
          <w:b/>
          <w:bCs/>
          <w:kern w:val="2"/>
          <w:sz w:val="20"/>
        </w:rPr>
      </w:pPr>
      <w:r w:rsidRPr="00D51840">
        <w:rPr>
          <w:rFonts w:ascii="Arial" w:hAnsi="Arial" w:cs="Arial"/>
          <w:b/>
          <w:bCs/>
          <w:kern w:val="2"/>
          <w:sz w:val="20"/>
        </w:rPr>
        <w:t>How well did the department incorporate instructional</w:t>
      </w:r>
      <w:r>
        <w:rPr>
          <w:rFonts w:ascii="Arial" w:hAnsi="Arial" w:cs="Arial"/>
          <w:b/>
          <w:bCs/>
          <w:kern w:val="2"/>
          <w:sz w:val="20"/>
        </w:rPr>
        <w:t xml:space="preserve"> </w:t>
      </w:r>
      <w:r w:rsidRPr="00D51840">
        <w:rPr>
          <w:rFonts w:ascii="Arial" w:hAnsi="Arial" w:cs="Arial"/>
          <w:b/>
          <w:bCs/>
          <w:kern w:val="2"/>
          <w:sz w:val="20"/>
        </w:rPr>
        <w:t xml:space="preserve">or assessment changes </w:t>
      </w:r>
      <w:r>
        <w:rPr>
          <w:rFonts w:ascii="Arial" w:hAnsi="Arial" w:cs="Arial"/>
          <w:b/>
          <w:bCs/>
          <w:kern w:val="2"/>
          <w:sz w:val="20"/>
        </w:rPr>
        <w:t>from</w:t>
      </w:r>
      <w:r w:rsidRPr="00544E25">
        <w:rPr>
          <w:rFonts w:ascii="Arial" w:hAnsi="Arial" w:cs="Arial"/>
          <w:b/>
          <w:bCs/>
          <w:kern w:val="2"/>
          <w:sz w:val="20"/>
        </w:rPr>
        <w:t xml:space="preserve"> last year’s </w:t>
      </w:r>
      <w:r>
        <w:rPr>
          <w:rFonts w:ascii="Arial" w:hAnsi="Arial" w:cs="Arial"/>
          <w:b/>
          <w:bCs/>
          <w:kern w:val="2"/>
          <w:sz w:val="20"/>
        </w:rPr>
        <w:t>r</w:t>
      </w:r>
      <w:r w:rsidRPr="00544E25">
        <w:rPr>
          <w:rFonts w:ascii="Arial" w:hAnsi="Arial" w:cs="Arial"/>
          <w:b/>
          <w:bCs/>
          <w:kern w:val="2"/>
          <w:sz w:val="20"/>
        </w:rPr>
        <w:t xml:space="preserve">eport or from other assessment activities?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lastRenderedPageBreak/>
              <w:t>All planned changes were listed, whether they were implemented or not, and their impact on curriculum or program budget was discussed thoroughly.</w:t>
            </w:r>
          </w:p>
        </w:tc>
        <w:tc>
          <w:tcPr>
            <w:tcW w:w="1250" w:type="pct"/>
            <w:tcBorders>
              <w:top w:val="single" w:sz="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Most planned changes were listed, and their status or impact on curriculum or program budget was discussed.</w:t>
            </w:r>
          </w:p>
          <w:p w:rsidR="007F4929" w:rsidRPr="00D51840" w:rsidRDefault="007F4929" w:rsidP="00C2750C">
            <w:pPr>
              <w:rPr>
                <w:rFonts w:ascii="Arial" w:hAnsi="Arial" w:cs="Arial"/>
                <w:kern w:val="2"/>
                <w:sz w:val="20"/>
              </w:rPr>
            </w:pPr>
          </w:p>
        </w:tc>
        <w:tc>
          <w:tcPr>
            <w:tcW w:w="1250" w:type="pct"/>
            <w:tcBorders>
              <w:top w:val="single" w:sz="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Some planned changes were listed, and their status or impact on curriculum or program budget was not clearly discussed.</w:t>
            </w:r>
          </w:p>
        </w:tc>
        <w:tc>
          <w:tcPr>
            <w:tcW w:w="1250" w:type="pct"/>
            <w:tcBorders>
              <w:top w:val="single" w:sz="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No planned changes were listed, and their status or impact on curriculum or program budget was not discussed. </w:t>
            </w:r>
          </w:p>
        </w:tc>
      </w:tr>
    </w:tbl>
    <w:p w:rsidR="007F4929" w:rsidRPr="00D51840" w:rsidRDefault="007F4929" w:rsidP="007F4929">
      <w:pPr>
        <w:pStyle w:val="ListParagraph"/>
        <w:ind w:left="0"/>
        <w:rPr>
          <w:rFonts w:ascii="Arial" w:hAnsi="Arial" w:cs="Arial"/>
          <w:b/>
          <w:kern w:val="2"/>
          <w:sz w:val="20"/>
          <w:szCs w:val="20"/>
        </w:rPr>
      </w:pPr>
    </w:p>
    <w:p w:rsidR="007F4929" w:rsidRPr="00D51840" w:rsidRDefault="007F4929" w:rsidP="007F4929">
      <w:pPr>
        <w:numPr>
          <w:ilvl w:val="0"/>
          <w:numId w:val="4"/>
        </w:numPr>
        <w:spacing w:after="120"/>
        <w:ind w:left="360"/>
        <w:rPr>
          <w:rFonts w:ascii="Arial" w:hAnsi="Arial" w:cs="Arial"/>
          <w:b/>
          <w:kern w:val="2"/>
          <w:sz w:val="20"/>
        </w:rPr>
      </w:pPr>
      <w:r w:rsidRPr="00D51840">
        <w:rPr>
          <w:rFonts w:ascii="Arial" w:hAnsi="Arial" w:cs="Arial"/>
          <w:b/>
          <w:kern w:val="2"/>
          <w:sz w:val="20"/>
        </w:rPr>
        <w:t>Did the department include peer review feedback and provide rationale for implement</w:t>
      </w:r>
      <w:r>
        <w:rPr>
          <w:rFonts w:ascii="Arial" w:hAnsi="Arial" w:cs="Arial"/>
          <w:b/>
          <w:kern w:val="2"/>
          <w:sz w:val="20"/>
        </w:rPr>
        <w:t xml:space="preserve">ing or not </w:t>
      </w:r>
      <w:r w:rsidRPr="00D51840">
        <w:rPr>
          <w:rFonts w:ascii="Arial" w:hAnsi="Arial" w:cs="Arial"/>
          <w:b/>
          <w:kern w:val="2"/>
          <w:sz w:val="20"/>
        </w:rPr>
        <w:t>implement</w:t>
      </w:r>
      <w:r>
        <w:rPr>
          <w:rFonts w:ascii="Arial" w:hAnsi="Arial" w:cs="Arial"/>
          <w:b/>
          <w:kern w:val="2"/>
          <w:sz w:val="20"/>
        </w:rPr>
        <w:t>ing</w:t>
      </w:r>
      <w:r w:rsidRPr="00D51840">
        <w:rPr>
          <w:rFonts w:ascii="Arial" w:hAnsi="Arial" w:cs="Arial"/>
          <w:b/>
          <w:kern w:val="2"/>
          <w:sz w:val="20"/>
        </w:rPr>
        <w:t xml:space="preserve"> suggestions?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3B656D">
            <w:pPr>
              <w:rPr>
                <w:rFonts w:ascii="Arial" w:hAnsi="Arial" w:cs="Arial"/>
                <w:kern w:val="2"/>
                <w:sz w:val="20"/>
              </w:rPr>
            </w:pPr>
            <w:r w:rsidRPr="00D51840">
              <w:rPr>
                <w:rFonts w:ascii="Arial" w:hAnsi="Arial" w:cs="Arial"/>
                <w:kern w:val="2"/>
                <w:sz w:val="20"/>
              </w:rPr>
              <w:t>All reviewer feedback was listed, and for each suggestion a clear rationale was given for</w:t>
            </w:r>
            <w:r>
              <w:rPr>
                <w:rFonts w:ascii="Arial" w:hAnsi="Arial" w:cs="Arial"/>
                <w:kern w:val="2"/>
                <w:sz w:val="20"/>
              </w:rPr>
              <w:t xml:space="preserve"> </w:t>
            </w:r>
            <w:r w:rsidR="003B656D">
              <w:rPr>
                <w:rFonts w:ascii="Arial" w:hAnsi="Arial" w:cs="Arial"/>
                <w:kern w:val="2"/>
                <w:sz w:val="20"/>
              </w:rPr>
              <w:t>its</w:t>
            </w:r>
            <w:r>
              <w:rPr>
                <w:rFonts w:ascii="Arial" w:hAnsi="Arial" w:cs="Arial"/>
                <w:kern w:val="2"/>
                <w:sz w:val="20"/>
              </w:rPr>
              <w:t xml:space="preserve">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Most reviewer feedback was listed, and for most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Some reviewer feedback was listed, and for some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Feedback from reviewers was not included.</w:t>
            </w:r>
          </w:p>
        </w:tc>
      </w:tr>
    </w:tbl>
    <w:p w:rsidR="007F4929" w:rsidRPr="00D51840" w:rsidRDefault="007F4929" w:rsidP="007F4929">
      <w:pPr>
        <w:numPr>
          <w:ilvl w:val="0"/>
          <w:numId w:val="4"/>
        </w:numPr>
        <w:tabs>
          <w:tab w:val="left" w:pos="720"/>
        </w:tabs>
        <w:spacing w:after="120"/>
        <w:ind w:left="360"/>
        <w:rPr>
          <w:rFonts w:ascii="Arial" w:hAnsi="Arial" w:cs="Arial"/>
          <w:b/>
          <w:bCs/>
          <w:kern w:val="2"/>
          <w:sz w:val="20"/>
        </w:rPr>
      </w:pPr>
      <w:r w:rsidRPr="00D51840">
        <w:rPr>
          <w:rFonts w:ascii="Arial" w:hAnsi="Arial" w:cs="Arial"/>
          <w:b/>
          <w:bCs/>
          <w:kern w:val="2"/>
          <w:sz w:val="20"/>
        </w:rPr>
        <w:t xml:space="preserve">A.  </w:t>
      </w:r>
      <w:r>
        <w:rPr>
          <w:rFonts w:ascii="Arial" w:hAnsi="Arial" w:cs="Arial"/>
          <w:b/>
          <w:bCs/>
          <w:kern w:val="2"/>
          <w:sz w:val="20"/>
        </w:rPr>
        <w:tab/>
      </w:r>
      <w:r w:rsidRPr="00D51840">
        <w:rPr>
          <w:rFonts w:ascii="Arial" w:hAnsi="Arial" w:cs="Arial"/>
          <w:b/>
          <w:bCs/>
          <w:kern w:val="2"/>
          <w:sz w:val="20"/>
        </w:rPr>
        <w:t xml:space="preserve">Are the </w:t>
      </w:r>
      <w:r w:rsidR="00263105">
        <w:rPr>
          <w:rFonts w:ascii="Arial" w:hAnsi="Arial" w:cs="Arial"/>
          <w:b/>
          <w:bCs/>
          <w:kern w:val="2"/>
          <w:sz w:val="20"/>
        </w:rPr>
        <w:t>student learning</w:t>
      </w:r>
      <w:r w:rsidRPr="00D51840">
        <w:rPr>
          <w:rFonts w:ascii="Arial" w:hAnsi="Arial" w:cs="Arial"/>
          <w:b/>
          <w:bCs/>
          <w:kern w:val="2"/>
          <w:sz w:val="20"/>
        </w:rPr>
        <w:t xml:space="preserve"> outcomes listed and measurable?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trHeight w:val="482"/>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All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Most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Some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263105" w:rsidP="00C2750C">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are either not listed or not measurable.</w:t>
            </w:r>
          </w:p>
        </w:tc>
      </w:tr>
    </w:tbl>
    <w:p w:rsidR="007F4929" w:rsidRDefault="007F4929" w:rsidP="007F4929">
      <w:pPr>
        <w:ind w:left="72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Are the assessment measures appropriate for the </w:t>
      </w:r>
      <w:r w:rsidR="00263105">
        <w:rPr>
          <w:rFonts w:ascii="Arial" w:hAnsi="Arial" w:cs="Arial"/>
          <w:b/>
          <w:kern w:val="2"/>
          <w:sz w:val="20"/>
        </w:rPr>
        <w:t>student learning</w:t>
      </w:r>
      <w:r w:rsidRPr="00D51840">
        <w:rPr>
          <w:rFonts w:ascii="Arial" w:hAnsi="Arial" w:cs="Arial"/>
          <w:b/>
          <w:kern w:val="2"/>
          <w:sz w:val="20"/>
        </w:rPr>
        <w:t xml:space="preserve"> 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trHeight w:val="22"/>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trHeight w:val="211"/>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All</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sz w:val="20"/>
              </w:rPr>
            </w:pPr>
            <w:r w:rsidRPr="00D51840">
              <w:rPr>
                <w:rFonts w:ascii="Arial" w:hAnsi="Arial" w:cs="Arial"/>
                <w:kern w:val="2"/>
                <w:sz w:val="20"/>
              </w:rPr>
              <w:t>Most</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Some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sz w:val="20"/>
              </w:rPr>
            </w:pPr>
            <w:r w:rsidRPr="00D51840">
              <w:rPr>
                <w:rFonts w:ascii="Arial" w:hAnsi="Arial" w:cs="Arial"/>
                <w:kern w:val="2"/>
                <w:sz w:val="20"/>
              </w:rPr>
              <w:t>None of the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r>
    </w:tbl>
    <w:p w:rsidR="007F4929"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Do the performance standards provide a clearly defined threshold at an acceptable level of student performance?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trHeight w:val="240"/>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trHeight w:val="598"/>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All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Most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Some of the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No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r>
    </w:tbl>
    <w:p w:rsidR="007F4929" w:rsidRPr="00DB6A3D"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lastRenderedPageBreak/>
        <w:t xml:space="preserve">Is the sampling method </w:t>
      </w:r>
      <w:r w:rsidRPr="00370014">
        <w:rPr>
          <w:rFonts w:ascii="Arial" w:hAnsi="Arial" w:cs="Arial"/>
          <w:b/>
          <w:kern w:val="2"/>
          <w:sz w:val="20"/>
        </w:rPr>
        <w:t xml:space="preserve">appropriate for all </w:t>
      </w:r>
      <w:r w:rsidR="00C25742">
        <w:rPr>
          <w:rFonts w:ascii="Arial" w:hAnsi="Arial" w:cs="Arial"/>
          <w:b/>
          <w:kern w:val="2"/>
          <w:sz w:val="20"/>
        </w:rPr>
        <w:t>assessment measures</w:t>
      </w:r>
      <w:r w:rsidRPr="00D51840">
        <w:rPr>
          <w:rFonts w:ascii="Arial" w:hAnsi="Arial" w:cs="Arial"/>
          <w:b/>
          <w:kern w:val="2"/>
          <w:sz w:val="20"/>
        </w:rPr>
        <w:t xml:space="preserve">?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trHeight w:val="6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trHeight w:val="167"/>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all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most </w:t>
            </w:r>
            <w:r w:rsidR="00B305A2">
              <w:rPr>
                <w:rFonts w:ascii="Arial" w:hAnsi="Arial" w:cs="Arial"/>
                <w:kern w:val="2"/>
                <w:sz w:val="20"/>
              </w:rPr>
              <w:t>assessment measures.</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some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w:t>
            </w:r>
            <w:r>
              <w:rPr>
                <w:rFonts w:ascii="Arial" w:hAnsi="Arial" w:cs="Arial"/>
                <w:kern w:val="2"/>
                <w:sz w:val="20"/>
              </w:rPr>
              <w:t>none</w:t>
            </w:r>
            <w:r w:rsidRPr="00D51840">
              <w:rPr>
                <w:rFonts w:ascii="Arial" w:hAnsi="Arial" w:cs="Arial"/>
                <w:kern w:val="2"/>
                <w:sz w:val="20"/>
              </w:rPr>
              <w:t xml:space="preserve"> of the </w:t>
            </w:r>
            <w:r w:rsidR="00B305A2">
              <w:rPr>
                <w:rFonts w:ascii="Arial" w:hAnsi="Arial" w:cs="Arial"/>
                <w:kern w:val="2"/>
                <w:sz w:val="20"/>
              </w:rPr>
              <w:t>assessment measures.</w:t>
            </w:r>
            <w:r w:rsidRPr="00D51840">
              <w:rPr>
                <w:rFonts w:ascii="Arial" w:hAnsi="Arial" w:cs="Arial"/>
                <w:kern w:val="2"/>
                <w:sz w:val="20"/>
              </w:rPr>
              <w:t xml:space="preserve">   </w:t>
            </w:r>
          </w:p>
        </w:tc>
      </w:tr>
    </w:tbl>
    <w:p w:rsidR="007F4929" w:rsidRPr="00981638" w:rsidRDefault="007F4929" w:rsidP="007F4929">
      <w:pPr>
        <w:ind w:left="360"/>
        <w:rPr>
          <w:rFonts w:ascii="Arial" w:hAnsi="Arial" w:cs="Arial"/>
          <w:b/>
          <w:bCs/>
          <w:kern w:val="2"/>
          <w:sz w:val="20"/>
        </w:rPr>
      </w:pPr>
    </w:p>
    <w:p w:rsidR="007F4929" w:rsidRPr="001A6543" w:rsidRDefault="007F4929" w:rsidP="007F4929">
      <w:pPr>
        <w:numPr>
          <w:ilvl w:val="0"/>
          <w:numId w:val="24"/>
        </w:numPr>
        <w:spacing w:after="120"/>
        <w:rPr>
          <w:rFonts w:ascii="Arial" w:hAnsi="Arial" w:cs="Arial"/>
          <w:b/>
          <w:bCs/>
          <w:kern w:val="2"/>
          <w:sz w:val="20"/>
        </w:rPr>
      </w:pPr>
      <w:r w:rsidRPr="001A6543">
        <w:rPr>
          <w:rFonts w:ascii="Arial" w:hAnsi="Arial" w:cs="Arial"/>
          <w:b/>
          <w:kern w:val="2"/>
          <w:sz w:val="20"/>
        </w:rPr>
        <w:t xml:space="preserve">Is the </w:t>
      </w:r>
      <w:r w:rsidR="00C25742">
        <w:rPr>
          <w:rFonts w:ascii="Arial" w:hAnsi="Arial" w:cs="Arial"/>
          <w:b/>
          <w:kern w:val="2"/>
          <w:sz w:val="20"/>
        </w:rPr>
        <w:t>sample size</w:t>
      </w:r>
      <w:r w:rsidRPr="001A6543">
        <w:rPr>
          <w:rFonts w:ascii="Arial" w:hAnsi="Arial" w:cs="Arial"/>
          <w:b/>
          <w:kern w:val="2"/>
          <w:sz w:val="20"/>
        </w:rPr>
        <w:t xml:space="preserve"> listed for each </w:t>
      </w:r>
      <w:r w:rsidR="00C25742">
        <w:rPr>
          <w:rFonts w:ascii="Arial" w:hAnsi="Arial" w:cs="Arial"/>
          <w:b/>
          <w:kern w:val="2"/>
          <w:sz w:val="20"/>
        </w:rPr>
        <w:t>assessment measure</w:t>
      </w:r>
      <w:r w:rsidRPr="001A6543">
        <w:rPr>
          <w:rFonts w:ascii="Arial" w:hAnsi="Arial" w:cs="Arial"/>
          <w:b/>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kern w:val="2"/>
                <w:sz w:val="20"/>
              </w:rPr>
            </w:pPr>
            <w:r w:rsidRPr="00981638">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kern w:val="2"/>
                <w:sz w:val="20"/>
              </w:rPr>
            </w:pPr>
            <w:r w:rsidRPr="00981638">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kern w:val="2"/>
                <w:sz w:val="20"/>
              </w:rPr>
            </w:pPr>
            <w:r w:rsidRPr="00981638">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kern w:val="2"/>
                <w:sz w:val="20"/>
              </w:rPr>
            </w:pPr>
            <w:r w:rsidRPr="00981638">
              <w:rPr>
                <w:rFonts w:ascii="Arial" w:hAnsi="Arial" w:cs="Arial"/>
                <w:b/>
                <w:kern w:val="2"/>
                <w:sz w:val="20"/>
              </w:rPr>
              <w:t>1 = Undeveloped</w:t>
            </w:r>
          </w:p>
        </w:tc>
      </w:tr>
      <w:tr w:rsidR="007F4929" w:rsidRPr="00D51840" w:rsidTr="00C2750C">
        <w:trPr>
          <w:trHeight w:val="20"/>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Sample size was listed for all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Sample size was listed for most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Sample size was listed for some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Sample size was not listed</w:t>
            </w:r>
            <w:r>
              <w:rPr>
                <w:rFonts w:ascii="Arial" w:hAnsi="Arial" w:cs="Arial"/>
                <w:kern w:val="2"/>
                <w:sz w:val="20"/>
              </w:rPr>
              <w:t xml:space="preserve"> for any assessment measures</w:t>
            </w:r>
            <w:r w:rsidRPr="00D51840">
              <w:rPr>
                <w:rFonts w:ascii="Arial" w:hAnsi="Arial" w:cs="Arial"/>
                <w:kern w:val="2"/>
                <w:sz w:val="20"/>
              </w:rPr>
              <w:t>.</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How well do</w:t>
      </w:r>
      <w:r w:rsidRPr="00D51840">
        <w:rPr>
          <w:rFonts w:ascii="Arial" w:hAnsi="Arial" w:cs="Arial"/>
          <w:b/>
          <w:kern w:val="2"/>
          <w:sz w:val="20"/>
        </w:rPr>
        <w:t xml:space="preserve"> the data provide </w:t>
      </w:r>
      <w:r>
        <w:rPr>
          <w:rFonts w:ascii="Arial" w:hAnsi="Arial" w:cs="Arial"/>
          <w:b/>
          <w:kern w:val="2"/>
          <w:sz w:val="20"/>
        </w:rPr>
        <w:t>clear and meaningful</w:t>
      </w:r>
      <w:r w:rsidRPr="00D51840">
        <w:rPr>
          <w:rFonts w:ascii="Arial" w:hAnsi="Arial" w:cs="Arial"/>
          <w:b/>
          <w:kern w:val="2"/>
          <w:sz w:val="20"/>
        </w:rPr>
        <w:t xml:space="preserve"> overview of the results?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C2750C">
        <w:trPr>
          <w:trHeight w:val="19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1 = Undeveloped</w:t>
            </w:r>
          </w:p>
        </w:tc>
      </w:tr>
      <w:tr w:rsidR="007F4929" w:rsidRPr="00D51840" w:rsidTr="00C2750C">
        <w:trPr>
          <w:trHeight w:val="76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all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00451469">
              <w:rPr>
                <w:rFonts w:ascii="Arial" w:hAnsi="Arial" w:cs="Arial"/>
                <w:kern w:val="2"/>
                <w:sz w:val="20"/>
              </w:rPr>
              <w:t>he results were clear</w:t>
            </w:r>
            <w:r w:rsidR="00A00329">
              <w:rPr>
                <w:rFonts w:ascii="Arial" w:hAnsi="Arial" w:cs="Arial"/>
                <w:kern w:val="2"/>
                <w:sz w:val="20"/>
              </w:rPr>
              <w:t xml:space="preserve">, </w:t>
            </w:r>
            <w:r w:rsidR="00451469">
              <w:rPr>
                <w:rFonts w:ascii="Arial" w:hAnsi="Arial" w:cs="Arial"/>
                <w:kern w:val="2"/>
                <w:sz w:val="20"/>
              </w:rPr>
              <w:t xml:space="preserve"> more than a single year’s results</w:t>
            </w:r>
            <w:r w:rsidR="00A00329">
              <w:rPr>
                <w:rFonts w:ascii="Arial" w:hAnsi="Arial" w:cs="Arial"/>
                <w:kern w:val="2"/>
                <w:sz w:val="20"/>
              </w:rPr>
              <w:t xml:space="preserve"> were included</w:t>
            </w:r>
            <w:r w:rsidR="00451469">
              <w:rPr>
                <w:rFonts w:ascii="Arial" w:hAnsi="Arial" w:cs="Arial"/>
                <w:kern w:val="2"/>
                <w:sz w:val="20"/>
              </w:rPr>
              <w:t xml:space="preserve">, and </w:t>
            </w:r>
            <w:r>
              <w:rPr>
                <w:rFonts w:ascii="Arial" w:hAnsi="Arial" w:cs="Arial"/>
                <w:kern w:val="2"/>
                <w:sz w:val="20"/>
              </w:rPr>
              <w:t>meaningful</w:t>
            </w:r>
            <w:r w:rsidRPr="00D51840">
              <w:rPr>
                <w:rFonts w:ascii="Arial" w:hAnsi="Arial" w:cs="Arial"/>
                <w:kern w:val="2"/>
                <w:sz w:val="20"/>
              </w:rPr>
              <w:t xml:space="preserve"> information</w:t>
            </w:r>
            <w:r w:rsidR="00A00329">
              <w:rPr>
                <w:rFonts w:ascii="Arial" w:hAnsi="Arial" w:cs="Arial"/>
                <w:kern w:val="2"/>
                <w:sz w:val="20"/>
              </w:rPr>
              <w:t xml:space="preserve"> was given</w:t>
            </w:r>
            <w:r w:rsidRPr="00D51840">
              <w:rPr>
                <w:rFonts w:ascii="Arial" w:hAnsi="Arial" w:cs="Arial"/>
                <w:kern w:val="2"/>
                <w:sz w:val="20"/>
              </w:rPr>
              <w:t xml:space="preserve"> that reveals an overview of student performance. </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most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some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none of the </w:t>
            </w:r>
            <w:r w:rsidR="00263105">
              <w:rPr>
                <w:rFonts w:ascii="Arial" w:hAnsi="Arial" w:cs="Arial"/>
                <w:kern w:val="2"/>
                <w:sz w:val="20"/>
              </w:rPr>
              <w:t>student learning</w:t>
            </w:r>
            <w:r w:rsidRPr="00D51840">
              <w:rPr>
                <w:rFonts w:ascii="Arial" w:hAnsi="Arial" w:cs="Arial"/>
                <w:kern w:val="2"/>
                <w:sz w:val="20"/>
              </w:rPr>
              <w:t xml:space="preserve"> outcomes </w:t>
            </w:r>
            <w:r w:rsidR="00CA4C7A">
              <w:rPr>
                <w:rFonts w:ascii="Arial" w:hAnsi="Arial" w:cs="Arial"/>
                <w:kern w:val="2"/>
                <w:sz w:val="20"/>
              </w:rPr>
              <w:t xml:space="preserve">were the results </w:t>
            </w:r>
            <w:r w:rsidRPr="00D51840">
              <w:rPr>
                <w:rFonts w:ascii="Arial" w:hAnsi="Arial" w:cs="Arial"/>
                <w:kern w:val="2"/>
                <w:sz w:val="20"/>
              </w:rPr>
              <w:t>clear</w:t>
            </w:r>
            <w:r w:rsidR="00CA4C7A">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Are</w:t>
      </w:r>
      <w:r w:rsidRPr="00D51840">
        <w:rPr>
          <w:rFonts w:ascii="Arial" w:hAnsi="Arial" w:cs="Arial"/>
          <w:b/>
          <w:kern w:val="2"/>
          <w:sz w:val="20"/>
        </w:rPr>
        <w:t xml:space="preserve"> the conclusions </w:t>
      </w:r>
      <w:r w:rsidRPr="00544E25">
        <w:rPr>
          <w:rFonts w:ascii="Arial" w:hAnsi="Arial" w:cs="Arial"/>
          <w:b/>
          <w:kern w:val="2"/>
          <w:sz w:val="20"/>
        </w:rPr>
        <w:t xml:space="preserve">reasonably </w:t>
      </w:r>
      <w:r w:rsidRPr="00D51840">
        <w:rPr>
          <w:rFonts w:ascii="Arial" w:hAnsi="Arial" w:cs="Arial"/>
          <w:b/>
          <w:kern w:val="2"/>
          <w:sz w:val="20"/>
        </w:rPr>
        <w:t>drawn and</w:t>
      </w:r>
      <w:r>
        <w:rPr>
          <w:rFonts w:ascii="Arial" w:hAnsi="Arial" w:cs="Arial"/>
          <w:b/>
          <w:kern w:val="2"/>
          <w:sz w:val="20"/>
        </w:rPr>
        <w:t xml:space="preserve"> </w:t>
      </w:r>
      <w:r w:rsidRPr="00544E25">
        <w:rPr>
          <w:rFonts w:ascii="Arial" w:hAnsi="Arial" w:cs="Arial"/>
          <w:b/>
          <w:kern w:val="2"/>
          <w:sz w:val="20"/>
        </w:rPr>
        <w:t xml:space="preserve">significantly </w:t>
      </w:r>
      <w:r w:rsidRPr="00D51840">
        <w:rPr>
          <w:rFonts w:ascii="Arial" w:hAnsi="Arial" w:cs="Arial"/>
          <w:b/>
          <w:kern w:val="2"/>
          <w:sz w:val="20"/>
        </w:rPr>
        <w:t xml:space="preserve">related to </w:t>
      </w:r>
      <w:r w:rsidR="00263105">
        <w:rPr>
          <w:rFonts w:ascii="Arial" w:hAnsi="Arial" w:cs="Arial"/>
          <w:b/>
          <w:kern w:val="2"/>
          <w:sz w:val="20"/>
        </w:rPr>
        <w:t>student learning</w:t>
      </w:r>
      <w:r w:rsidRPr="00D51840">
        <w:rPr>
          <w:rFonts w:ascii="Arial" w:hAnsi="Arial" w:cs="Arial"/>
          <w:kern w:val="2"/>
          <w:sz w:val="20"/>
        </w:rPr>
        <w:t xml:space="preserve"> </w:t>
      </w:r>
      <w:r w:rsidRPr="00D51840">
        <w:rPr>
          <w:rFonts w:ascii="Arial" w:hAnsi="Arial" w:cs="Arial"/>
          <w:b/>
          <w:kern w:val="2"/>
          <w:sz w:val="20"/>
        </w:rPr>
        <w:t>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C2750C">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1 = Undeveloped</w:t>
            </w:r>
          </w:p>
        </w:tc>
      </w:tr>
      <w:tr w:rsidR="007F4929" w:rsidRPr="00981638" w:rsidTr="00C2750C">
        <w:trPr>
          <w:trHeight w:val="63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933FC9">
            <w:pPr>
              <w:rPr>
                <w:rFonts w:ascii="Arial" w:hAnsi="Arial" w:cs="Arial"/>
                <w:kern w:val="2"/>
                <w:sz w:val="20"/>
              </w:rPr>
            </w:pPr>
            <w:r w:rsidRPr="00981638">
              <w:rPr>
                <w:rFonts w:ascii="Arial" w:hAnsi="Arial" w:cs="Arial"/>
                <w:kern w:val="2"/>
                <w:sz w:val="20"/>
              </w:rPr>
              <w:t xml:space="preserve">All conclusions are </w:t>
            </w:r>
            <w:r>
              <w:rPr>
                <w:rFonts w:ascii="Arial" w:hAnsi="Arial" w:cs="Arial"/>
                <w:kern w:val="2"/>
                <w:sz w:val="20"/>
              </w:rPr>
              <w:t xml:space="preserve">reasonably drawn and significantly </w:t>
            </w:r>
            <w:r w:rsidR="00933FC9">
              <w:rPr>
                <w:rFonts w:ascii="Arial" w:hAnsi="Arial" w:cs="Arial"/>
                <w:kern w:val="2"/>
                <w:sz w:val="20"/>
              </w:rPr>
              <w:t>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C2750C">
            <w:pPr>
              <w:rPr>
                <w:rFonts w:ascii="Arial" w:hAnsi="Arial" w:cs="Arial"/>
                <w:kern w:val="2"/>
                <w:sz w:val="20"/>
              </w:rPr>
            </w:pPr>
            <w:r w:rsidRPr="00981638">
              <w:rPr>
                <w:rFonts w:ascii="Arial" w:hAnsi="Arial" w:cs="Arial"/>
                <w:kern w:val="2"/>
                <w:sz w:val="20"/>
              </w:rPr>
              <w:t xml:space="preserve">Most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C2750C">
            <w:pPr>
              <w:rPr>
                <w:rFonts w:ascii="Arial" w:hAnsi="Arial" w:cs="Arial"/>
                <w:kern w:val="2"/>
                <w:sz w:val="20"/>
              </w:rPr>
            </w:pPr>
            <w:r w:rsidRPr="00981638">
              <w:rPr>
                <w:rFonts w:ascii="Arial" w:hAnsi="Arial" w:cs="Arial"/>
                <w:kern w:val="2"/>
                <w:sz w:val="20"/>
              </w:rPr>
              <w:t xml:space="preserve">Some conclusions </w:t>
            </w:r>
            <w:r>
              <w:rPr>
                <w:rFonts w:ascii="Arial" w:hAnsi="Arial" w:cs="Arial"/>
                <w:kern w:val="2"/>
                <w:sz w:val="20"/>
              </w:rPr>
              <w:t>are 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C2750C">
            <w:pPr>
              <w:rPr>
                <w:rFonts w:ascii="Arial" w:hAnsi="Arial" w:cs="Arial"/>
                <w:kern w:val="2"/>
                <w:sz w:val="20"/>
              </w:rPr>
            </w:pPr>
            <w:r>
              <w:rPr>
                <w:rFonts w:ascii="Arial" w:hAnsi="Arial" w:cs="Arial"/>
                <w:kern w:val="2"/>
                <w:sz w:val="20"/>
              </w:rPr>
              <w:t>No</w:t>
            </w:r>
            <w:r w:rsidRPr="00981638">
              <w:rPr>
                <w:rFonts w:ascii="Arial" w:hAnsi="Arial" w:cs="Arial"/>
                <w:kern w:val="2"/>
                <w:sz w:val="20"/>
              </w:rPr>
              <w:t xml:space="preserve">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or related to the strengths and weaknesses in student performance.</w:t>
            </w:r>
          </w:p>
        </w:tc>
      </w:tr>
    </w:tbl>
    <w:p w:rsidR="007F4929" w:rsidRPr="00D51840" w:rsidRDefault="007F4929" w:rsidP="007F4929">
      <w:pPr>
        <w:ind w:left="360"/>
        <w:rPr>
          <w:rFonts w:ascii="Arial" w:hAnsi="Arial" w:cs="Arial"/>
          <w:b/>
          <w:kern w:val="2"/>
          <w:sz w:val="20"/>
        </w:rPr>
      </w:pPr>
    </w:p>
    <w:p w:rsidR="007F4929" w:rsidRPr="00981638" w:rsidRDefault="007F4929" w:rsidP="007F4929">
      <w:pPr>
        <w:pStyle w:val="ListParagraph"/>
        <w:numPr>
          <w:ilvl w:val="0"/>
          <w:numId w:val="24"/>
        </w:numPr>
        <w:spacing w:after="120"/>
        <w:rPr>
          <w:rFonts w:ascii="Arial" w:hAnsi="Arial" w:cs="Arial"/>
          <w:b/>
          <w:kern w:val="2"/>
          <w:sz w:val="20"/>
        </w:rPr>
      </w:pPr>
      <w:r w:rsidRPr="00981638">
        <w:rPr>
          <w:rFonts w:ascii="Arial" w:hAnsi="Arial" w:cs="Arial"/>
          <w:b/>
          <w:kern w:val="2"/>
          <w:sz w:val="20"/>
        </w:rPr>
        <w:t xml:space="preserve">Does the </w:t>
      </w:r>
      <w:r>
        <w:rPr>
          <w:rFonts w:ascii="Arial" w:hAnsi="Arial" w:cs="Arial"/>
          <w:b/>
          <w:kern w:val="2"/>
          <w:sz w:val="20"/>
        </w:rPr>
        <w:t>report indicate</w:t>
      </w:r>
      <w:r w:rsidRPr="00981638">
        <w:rPr>
          <w:rFonts w:ascii="Arial" w:hAnsi="Arial" w:cs="Arial"/>
          <w:b/>
          <w:kern w:val="2"/>
          <w:sz w:val="20"/>
        </w:rPr>
        <w:t xml:space="preserve"> whether the </w:t>
      </w:r>
      <w:r>
        <w:rPr>
          <w:rFonts w:ascii="Arial" w:hAnsi="Arial" w:cs="Arial"/>
          <w:b/>
          <w:kern w:val="2"/>
          <w:sz w:val="20"/>
        </w:rPr>
        <w:t>performance standards</w:t>
      </w:r>
      <w:r w:rsidRPr="00981638">
        <w:rPr>
          <w:rFonts w:ascii="Arial" w:hAnsi="Arial" w:cs="Arial"/>
          <w:b/>
          <w:kern w:val="2"/>
          <w:sz w:val="20"/>
        </w:rPr>
        <w:t xml:space="preserve"> were met?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C2750C">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C2750C">
            <w:pPr>
              <w:jc w:val="center"/>
              <w:rPr>
                <w:rFonts w:ascii="Arial" w:hAnsi="Arial" w:cs="Arial"/>
                <w:b/>
                <w:kern w:val="2"/>
                <w:sz w:val="20"/>
              </w:rPr>
            </w:pPr>
            <w:r w:rsidRPr="00D51840">
              <w:rPr>
                <w:rFonts w:ascii="Arial" w:hAnsi="Arial" w:cs="Arial"/>
                <w:b/>
                <w:kern w:val="2"/>
                <w:sz w:val="20"/>
              </w:rPr>
              <w:t>1 = Undeveloped</w:t>
            </w:r>
          </w:p>
        </w:tc>
      </w:tr>
      <w:tr w:rsidR="007F4929" w:rsidRPr="00981638" w:rsidTr="00C2750C">
        <w:trPr>
          <w:trHeight w:val="247"/>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C2750C">
            <w:pPr>
              <w:rPr>
                <w:rFonts w:ascii="Arial" w:hAnsi="Arial" w:cs="Arial"/>
                <w:kern w:val="2"/>
                <w:sz w:val="20"/>
              </w:rPr>
            </w:pPr>
            <w:r w:rsidRPr="00981638">
              <w:rPr>
                <w:rFonts w:ascii="Arial" w:hAnsi="Arial" w:cs="Arial"/>
                <w:kern w:val="2"/>
                <w:sz w:val="20"/>
              </w:rPr>
              <w:lastRenderedPageBreak/>
              <w:t xml:space="preserve">Stated for </w:t>
            </w:r>
            <w:r>
              <w:rPr>
                <w:rFonts w:ascii="Arial" w:hAnsi="Arial" w:cs="Arial"/>
                <w:kern w:val="2"/>
                <w:sz w:val="20"/>
              </w:rPr>
              <w:t>all</w:t>
            </w:r>
            <w:r w:rsidRPr="00981638">
              <w:rPr>
                <w:rFonts w:ascii="Arial" w:hAnsi="Arial" w:cs="Arial"/>
                <w:kern w:val="2"/>
                <w:sz w:val="20"/>
              </w:rPr>
              <w:t xml:space="preserv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C2750C">
            <w:pPr>
              <w:rPr>
                <w:rFonts w:ascii="Arial" w:hAnsi="Arial" w:cs="Arial"/>
                <w:kern w:val="2"/>
                <w:sz w:val="20"/>
              </w:rPr>
            </w:pPr>
            <w:r w:rsidRPr="00981638">
              <w:rPr>
                <w:rFonts w:ascii="Arial" w:hAnsi="Arial" w:cs="Arial"/>
                <w:kern w:val="2"/>
                <w:sz w:val="20"/>
              </w:rPr>
              <w:t xml:space="preserve">Stated for most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C2750C">
            <w:pPr>
              <w:rPr>
                <w:rFonts w:ascii="Arial" w:hAnsi="Arial" w:cs="Arial"/>
                <w:kern w:val="2"/>
                <w:sz w:val="20"/>
              </w:rPr>
            </w:pPr>
            <w:r w:rsidRPr="00981638">
              <w:rPr>
                <w:rFonts w:ascii="Arial" w:hAnsi="Arial" w:cs="Arial"/>
                <w:kern w:val="2"/>
                <w:sz w:val="20"/>
              </w:rPr>
              <w:t xml:space="preserve">Stated for some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C2750C">
            <w:pPr>
              <w:rPr>
                <w:rFonts w:ascii="Arial" w:hAnsi="Arial" w:cs="Arial"/>
                <w:kern w:val="2"/>
                <w:sz w:val="20"/>
              </w:rPr>
            </w:pPr>
            <w:r w:rsidRPr="00981638">
              <w:rPr>
                <w:rFonts w:ascii="Arial" w:hAnsi="Arial" w:cs="Arial"/>
                <w:kern w:val="2"/>
                <w:sz w:val="20"/>
              </w:rPr>
              <w:t xml:space="preserve">Not stated for any </w:t>
            </w:r>
            <w:r>
              <w:rPr>
                <w:rFonts w:ascii="Arial" w:hAnsi="Arial" w:cs="Arial"/>
                <w:kern w:val="2"/>
                <w:sz w:val="20"/>
              </w:rPr>
              <w:t>performance standard.</w:t>
            </w:r>
          </w:p>
        </w:tc>
      </w:tr>
    </w:tbl>
    <w:p w:rsidR="007F4929" w:rsidRPr="00D51840" w:rsidRDefault="007F4929" w:rsidP="007F4929">
      <w:pPr>
        <w:ind w:left="360"/>
        <w:rPr>
          <w:rFonts w:ascii="Arial" w:hAnsi="Arial" w:cs="Arial"/>
          <w:kern w:val="2"/>
          <w:sz w:val="20"/>
        </w:rPr>
      </w:pPr>
    </w:p>
    <w:p w:rsidR="007F4929" w:rsidRPr="00544E25" w:rsidRDefault="007F4929" w:rsidP="007F4929">
      <w:pPr>
        <w:pStyle w:val="ListParagraph"/>
        <w:numPr>
          <w:ilvl w:val="0"/>
          <w:numId w:val="4"/>
        </w:numPr>
        <w:spacing w:after="120"/>
        <w:ind w:left="360"/>
        <w:rPr>
          <w:rFonts w:ascii="Arial" w:hAnsi="Arial" w:cs="Arial"/>
          <w:kern w:val="2"/>
          <w:sz w:val="20"/>
        </w:rPr>
      </w:pPr>
      <w:r w:rsidRPr="00544E25">
        <w:rPr>
          <w:rFonts w:ascii="Arial" w:hAnsi="Arial" w:cs="Arial"/>
          <w:b/>
          <w:kern w:val="2"/>
          <w:sz w:val="20"/>
        </w:rPr>
        <w:t xml:space="preserve">How well supported is the rationale for making assessment or instructional changes? </w:t>
      </w:r>
      <w:r w:rsidRPr="00544E25">
        <w:rPr>
          <w:rFonts w:ascii="Arial" w:hAnsi="Arial" w:cs="Arial"/>
          <w:b/>
          <w:bCs/>
          <w:kern w:val="20"/>
          <w:sz w:val="20"/>
          <w:szCs w:val="20"/>
        </w:rPr>
        <w:t>The justification can be based on</w:t>
      </w:r>
      <w:r w:rsidR="004A4648">
        <w:rPr>
          <w:rFonts w:ascii="Arial" w:hAnsi="Arial" w:cs="Arial"/>
          <w:b/>
          <w:bCs/>
          <w:kern w:val="20"/>
          <w:sz w:val="20"/>
          <w:szCs w:val="20"/>
        </w:rPr>
        <w:t xml:space="preserve"> conclusions reported in Part</w:t>
      </w:r>
      <w:r w:rsidRPr="00544E25">
        <w:rPr>
          <w:rFonts w:ascii="Arial" w:hAnsi="Arial" w:cs="Arial"/>
          <w:b/>
          <w:bCs/>
          <w:kern w:val="20"/>
          <w:sz w:val="20"/>
          <w:szCs w:val="20"/>
        </w:rPr>
        <w:t xml:space="preserve"> 4 or on informal activities, such as </w:t>
      </w:r>
      <w:r w:rsidRPr="00544E25">
        <w:rPr>
          <w:rFonts w:ascii="Arial" w:hAnsi="Arial" w:cs="Arial"/>
          <w:b/>
          <w:kern w:val="20"/>
          <w:sz w:val="20"/>
          <w:szCs w:val="20"/>
        </w:rPr>
        <w:t>faculty meetings and discussions, conferences, pilot projects, textbook adoption, new course proposals, curriculum modifications, etc</w:t>
      </w:r>
      <w:r w:rsidRPr="00544E25">
        <w:rPr>
          <w:rFonts w:ascii="Arial" w:hAnsi="Arial" w:cs="Arial"/>
          <w:b/>
          <w:bCs/>
          <w:kern w:val="20"/>
          <w:sz w:val="20"/>
          <w:szCs w:val="20"/>
        </w:rPr>
        <w:t>. Explain the rationale for these changes and how they will impact student learning and other considerations, such as curriculum degree plan, assessment process, or budget.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C2750C">
            <w:pPr>
              <w:rPr>
                <w:rFonts w:ascii="Arial" w:hAnsi="Arial" w:cs="Arial"/>
                <w:kern w:val="2"/>
                <w:sz w:val="20"/>
              </w:rPr>
            </w:pPr>
            <w:r w:rsidRPr="00544E25">
              <w:rPr>
                <w:rFonts w:ascii="Arial" w:hAnsi="Arial" w:cs="Arial"/>
                <w:kern w:val="2"/>
                <w:sz w:val="20"/>
              </w:rPr>
              <w:t>All planned changes are specifically focused on student learning and based on the conclusions. The rationale for planned changes is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C2750C">
            <w:pPr>
              <w:rPr>
                <w:rFonts w:ascii="Arial" w:hAnsi="Arial" w:cs="Arial"/>
                <w:kern w:val="2"/>
                <w:sz w:val="20"/>
              </w:rPr>
            </w:pPr>
            <w:r w:rsidRPr="00544E25">
              <w:rPr>
                <w:rFonts w:ascii="Arial" w:hAnsi="Arial" w:cs="Arial"/>
                <w:kern w:val="2"/>
                <w:sz w:val="20"/>
              </w:rPr>
              <w:t>Most planned changes are specifically focused on student learning and based on the conclusions. The rationale for planned changes is mostly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C2750C">
            <w:pPr>
              <w:rPr>
                <w:rFonts w:ascii="Arial" w:hAnsi="Arial" w:cs="Arial"/>
                <w:kern w:val="2"/>
                <w:sz w:val="20"/>
              </w:rPr>
            </w:pPr>
            <w:r w:rsidRPr="00544E25">
              <w:rPr>
                <w:rFonts w:ascii="Arial" w:hAnsi="Arial" w:cs="Arial"/>
                <w:kern w:val="2"/>
                <w:sz w:val="20"/>
              </w:rPr>
              <w:t>Some planned changes are specifically focused on student learning and based on the conclusions. The rationale for planned changes is lacking or is not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C2750C">
            <w:pPr>
              <w:rPr>
                <w:rFonts w:ascii="Arial" w:hAnsi="Arial" w:cs="Arial"/>
                <w:kern w:val="2"/>
                <w:sz w:val="20"/>
              </w:rPr>
            </w:pPr>
            <w:r w:rsidRPr="00544E25">
              <w:rPr>
                <w:rFonts w:ascii="Arial" w:hAnsi="Arial" w:cs="Arial"/>
                <w:kern w:val="2"/>
                <w:sz w:val="20"/>
              </w:rPr>
              <w:t>No planned changes are specifically focused on student learning and based on the conclusions. There is no rationale.</w:t>
            </w:r>
          </w:p>
        </w:tc>
      </w:tr>
    </w:tbl>
    <w:p w:rsidR="007E2FF4" w:rsidRPr="007E2FF4" w:rsidRDefault="007E2FF4" w:rsidP="007E2FF4">
      <w:pPr>
        <w:spacing w:after="120"/>
        <w:rPr>
          <w:rFonts w:ascii="Arial" w:hAnsi="Arial" w:cs="Arial"/>
          <w:kern w:val="2"/>
          <w:sz w:val="20"/>
        </w:rPr>
      </w:pPr>
    </w:p>
    <w:p w:rsidR="00740833" w:rsidRDefault="00740833" w:rsidP="00740833">
      <w:pPr>
        <w:pStyle w:val="ListParagraph"/>
        <w:numPr>
          <w:ilvl w:val="0"/>
          <w:numId w:val="4"/>
        </w:numPr>
        <w:ind w:left="360"/>
        <w:rPr>
          <w:rFonts w:ascii="Arial" w:hAnsi="Arial" w:cs="Arial"/>
          <w:b/>
          <w:sz w:val="20"/>
          <w:szCs w:val="20"/>
        </w:rPr>
      </w:pPr>
      <w:r>
        <w:rPr>
          <w:rFonts w:ascii="Arial" w:hAnsi="Arial" w:cs="Arial"/>
          <w:b/>
          <w:kern w:val="2"/>
          <w:sz w:val="20"/>
        </w:rPr>
        <w:t xml:space="preserve">Did the faculty include at least </w:t>
      </w:r>
      <w:r>
        <w:rPr>
          <w:rFonts w:ascii="Arial" w:hAnsi="Arial" w:cs="Arial"/>
          <w:b/>
          <w:sz w:val="20"/>
          <w:szCs w:val="20"/>
        </w:rPr>
        <w:t>one teaching technique they believe improves student learning or student engagement in the classroom?</w:t>
      </w:r>
    </w:p>
    <w:p w:rsidR="00740833" w:rsidRPr="00740833" w:rsidRDefault="00740833" w:rsidP="00740833">
      <w:pPr>
        <w:rPr>
          <w:rFonts w:ascii="Arial" w:hAnsi="Arial" w:cs="Arial"/>
          <w:b/>
          <w:sz w:val="20"/>
          <w:szCs w:val="20"/>
        </w:rPr>
      </w:pP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E2FF4"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C2750C">
            <w:pPr>
              <w:jc w:val="center"/>
              <w:rPr>
                <w:rFonts w:ascii="Arial" w:hAnsi="Arial" w:cs="Arial"/>
                <w:b/>
                <w:bCs/>
                <w:kern w:val="2"/>
                <w:sz w:val="20"/>
              </w:rPr>
            </w:pPr>
            <w:r>
              <w:rPr>
                <w:rFonts w:ascii="Arial" w:hAnsi="Arial" w:cs="Arial"/>
                <w:b/>
                <w:bCs/>
                <w:kern w:val="2"/>
                <w:sz w:val="20"/>
              </w:rPr>
              <w:t>Yes</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C2750C">
            <w:pPr>
              <w:jc w:val="center"/>
              <w:rPr>
                <w:rFonts w:ascii="Arial" w:hAnsi="Arial" w:cs="Arial"/>
                <w:b/>
                <w:bCs/>
                <w:kern w:val="2"/>
                <w:sz w:val="20"/>
              </w:rPr>
            </w:pPr>
            <w:r>
              <w:rPr>
                <w:rFonts w:ascii="Arial" w:hAnsi="Arial" w:cs="Arial"/>
                <w:b/>
                <w:bCs/>
                <w:kern w:val="2"/>
                <w:sz w:val="20"/>
              </w:rPr>
              <w:t>No</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01163B">
            <w:pPr>
              <w:rPr>
                <w:rFonts w:ascii="Arial" w:hAnsi="Arial" w:cs="Arial"/>
                <w:b/>
                <w:bCs/>
                <w:kern w:val="2"/>
                <w:sz w:val="20"/>
              </w:rPr>
            </w:pP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C2750C">
            <w:pPr>
              <w:jc w:val="center"/>
              <w:rPr>
                <w:rFonts w:ascii="Arial" w:hAnsi="Arial" w:cs="Arial"/>
                <w:b/>
                <w:bCs/>
                <w:kern w:val="2"/>
                <w:sz w:val="20"/>
              </w:rPr>
            </w:pPr>
          </w:p>
        </w:tc>
      </w:tr>
      <w:tr w:rsidR="007E2FF4" w:rsidRPr="00D51840" w:rsidTr="00C2750C">
        <w:trPr>
          <w:jc w:val="center"/>
        </w:trPr>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included at least </w:t>
            </w:r>
            <w:r>
              <w:rPr>
                <w:rFonts w:ascii="Arial" w:hAnsi="Arial" w:cs="Arial"/>
                <w:sz w:val="20"/>
                <w:szCs w:val="20"/>
              </w:rPr>
              <w:t>one teaching technique they believe improves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not included any </w:t>
            </w:r>
            <w:r>
              <w:rPr>
                <w:rFonts w:ascii="Arial" w:hAnsi="Arial" w:cs="Arial"/>
                <w:sz w:val="20"/>
                <w:szCs w:val="20"/>
              </w:rPr>
              <w:t>teaching techniques they believe improve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C2750C">
            <w:pPr>
              <w:rPr>
                <w:rFonts w:ascii="Arial" w:hAnsi="Arial" w:cs="Arial"/>
                <w:kern w:val="2"/>
                <w:sz w:val="20"/>
              </w:rPr>
            </w:pP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D767C6">
            <w:pPr>
              <w:rPr>
                <w:rFonts w:ascii="Arial" w:hAnsi="Arial" w:cs="Arial"/>
                <w:kern w:val="2"/>
                <w:sz w:val="20"/>
              </w:rPr>
            </w:pPr>
          </w:p>
        </w:tc>
      </w:tr>
    </w:tbl>
    <w:p w:rsidR="00AE5C94" w:rsidRDefault="00AE5C94" w:rsidP="007E2FF4">
      <w:pPr>
        <w:spacing w:after="120"/>
        <w:rPr>
          <w:rFonts w:ascii="Arial" w:hAnsi="Arial" w:cs="Arial"/>
          <w:b/>
          <w:bCs/>
          <w:kern w:val="2"/>
          <w:sz w:val="20"/>
        </w:rPr>
      </w:pPr>
    </w:p>
    <w:p w:rsidR="007F4929" w:rsidRPr="00A4071A" w:rsidRDefault="007F4929" w:rsidP="007F4929">
      <w:pPr>
        <w:numPr>
          <w:ilvl w:val="0"/>
          <w:numId w:val="4"/>
        </w:numPr>
        <w:spacing w:after="120"/>
        <w:ind w:left="360"/>
        <w:rPr>
          <w:rFonts w:ascii="Arial" w:hAnsi="Arial" w:cs="Arial"/>
          <w:b/>
          <w:bCs/>
          <w:kern w:val="2"/>
          <w:sz w:val="20"/>
        </w:rPr>
      </w:pPr>
      <w:r w:rsidRPr="00D51840">
        <w:rPr>
          <w:rFonts w:ascii="Arial" w:hAnsi="Arial" w:cs="Arial"/>
          <w:b/>
          <w:bCs/>
          <w:kern w:val="2"/>
          <w:sz w:val="20"/>
        </w:rPr>
        <w:t>How</w:t>
      </w:r>
      <w:r w:rsidRPr="00A4071A">
        <w:rPr>
          <w:rFonts w:ascii="Arial" w:hAnsi="Arial" w:cs="Arial"/>
          <w:b/>
          <w:bCs/>
          <w:kern w:val="2"/>
          <w:sz w:val="20"/>
        </w:rPr>
        <w:t xml:space="preserve"> </w:t>
      </w:r>
      <w:r w:rsidRPr="00A4071A">
        <w:rPr>
          <w:rFonts w:ascii="Arial" w:hAnsi="Arial" w:cs="Arial"/>
          <w:b/>
          <w:kern w:val="2"/>
          <w:sz w:val="20"/>
        </w:rPr>
        <w:t>well did the faculty vary the assessment measures</w:t>
      </w:r>
      <w:r w:rsidRPr="00A4071A">
        <w:rPr>
          <w:rFonts w:ascii="Arial" w:hAnsi="Arial" w:cs="Arial"/>
          <w:b/>
          <w:bCs/>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C2750C">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C2750C">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C2750C">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Assessment measures vary and include multiple direct </w:t>
            </w:r>
            <w:r>
              <w:rPr>
                <w:rFonts w:ascii="Arial" w:hAnsi="Arial" w:cs="Arial"/>
                <w:kern w:val="2"/>
                <w:sz w:val="20"/>
              </w:rPr>
              <w:t xml:space="preserve">measures </w:t>
            </w:r>
            <w:r w:rsidRPr="00D51840">
              <w:rPr>
                <w:rFonts w:ascii="Arial" w:hAnsi="Arial" w:cs="Arial"/>
                <w:kern w:val="2"/>
                <w:sz w:val="20"/>
              </w:rPr>
              <w:t>and at least one indirect measure.</w:t>
            </w:r>
            <w:r>
              <w:rPr>
                <w:rFonts w:ascii="Arial" w:hAnsi="Arial" w:cs="Arial"/>
                <w:kern w:val="2"/>
                <w:sz w:val="20"/>
              </w:rPr>
              <w:t xml:space="preserve"> </w:t>
            </w:r>
            <w:r w:rsidRPr="00D51840">
              <w:rPr>
                <w:rFonts w:ascii="Arial" w:hAnsi="Arial" w:cs="Arial"/>
                <w:kern w:val="2"/>
                <w:sz w:val="20"/>
              </w:rPr>
              <w:t>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Assessment measures vary, but they are all direct. 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Assessment measures do not vary or are all indirect</w:t>
            </w:r>
            <w:r>
              <w:rPr>
                <w:rFonts w:ascii="Arial" w:hAnsi="Arial" w:cs="Arial"/>
                <w:kern w:val="2"/>
                <w:sz w:val="20"/>
              </w:rPr>
              <w:t xml:space="preserve">. </w:t>
            </w:r>
            <w:r w:rsidRPr="00D51840">
              <w:rPr>
                <w:rFonts w:ascii="Arial" w:hAnsi="Arial" w:cs="Arial"/>
                <w:kern w:val="2"/>
                <w:sz w:val="20"/>
              </w:rPr>
              <w:t>There is some inconsistency in the number of measures recorded and the total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Assessment measures are not all listed or are</w:t>
            </w:r>
            <w:r>
              <w:rPr>
                <w:rFonts w:ascii="Arial" w:hAnsi="Arial" w:cs="Arial"/>
                <w:kern w:val="2"/>
                <w:sz w:val="20"/>
              </w:rPr>
              <w:t xml:space="preserve"> listed in the wrong category. </w:t>
            </w:r>
            <w:r w:rsidRPr="00D51840">
              <w:rPr>
                <w:rFonts w:ascii="Arial" w:hAnsi="Arial" w:cs="Arial"/>
                <w:kern w:val="2"/>
                <w:sz w:val="20"/>
              </w:rPr>
              <w:t>The total number of measures is not consistent with those listed.</w:t>
            </w:r>
          </w:p>
        </w:tc>
      </w:tr>
    </w:tbl>
    <w:p w:rsidR="007F4929" w:rsidRDefault="007F4929" w:rsidP="007F4929">
      <w:pPr>
        <w:ind w:left="360"/>
        <w:rPr>
          <w:rFonts w:ascii="Arial" w:hAnsi="Arial" w:cs="Arial"/>
          <w:b/>
          <w:bCs/>
          <w:kern w:val="2"/>
          <w:sz w:val="20"/>
        </w:rPr>
      </w:pPr>
    </w:p>
    <w:p w:rsidR="007F4929" w:rsidRPr="00D51840" w:rsidRDefault="007F4929" w:rsidP="007F4929">
      <w:pPr>
        <w:numPr>
          <w:ilvl w:val="0"/>
          <w:numId w:val="4"/>
        </w:numPr>
        <w:spacing w:after="120"/>
        <w:ind w:left="360"/>
        <w:rPr>
          <w:rFonts w:ascii="Arial" w:hAnsi="Arial" w:cs="Arial"/>
          <w:b/>
          <w:bCs/>
          <w:kern w:val="2"/>
          <w:sz w:val="20"/>
        </w:rPr>
      </w:pPr>
      <w:r>
        <w:rPr>
          <w:rFonts w:ascii="Arial" w:hAnsi="Arial" w:cs="Arial"/>
          <w:b/>
          <w:bCs/>
          <w:kern w:val="2"/>
          <w:sz w:val="20"/>
        </w:rPr>
        <w:lastRenderedPageBreak/>
        <w:t xml:space="preserve">Does </w:t>
      </w:r>
      <w:r w:rsidRPr="001A6543">
        <w:rPr>
          <w:rFonts w:ascii="Arial" w:hAnsi="Arial" w:cs="Arial"/>
          <w:b/>
          <w:kern w:val="2"/>
          <w:sz w:val="20"/>
        </w:rPr>
        <w:t>the list of faculty participants indicate a majority of those teaching in the program and clearly describe their role in the assessment process?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9183B" w:rsidTr="00C2750C">
        <w:trPr>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C2750C">
            <w:pPr>
              <w:jc w:val="center"/>
              <w:rPr>
                <w:rFonts w:ascii="Arial" w:hAnsi="Arial" w:cs="Arial"/>
                <w:b/>
                <w:bCs/>
                <w:kern w:val="2"/>
                <w:sz w:val="20"/>
              </w:rPr>
            </w:pPr>
            <w:r w:rsidRPr="00D9183B">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C2750C">
            <w:pPr>
              <w:jc w:val="center"/>
              <w:rPr>
                <w:rFonts w:ascii="Arial" w:hAnsi="Arial" w:cs="Arial"/>
                <w:b/>
                <w:bCs/>
                <w:kern w:val="2"/>
                <w:sz w:val="20"/>
              </w:rPr>
            </w:pPr>
            <w:r w:rsidRPr="00D9183B">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C2750C">
            <w:pPr>
              <w:jc w:val="center"/>
              <w:rPr>
                <w:rFonts w:ascii="Arial" w:hAnsi="Arial" w:cs="Arial"/>
                <w:b/>
                <w:bCs/>
                <w:kern w:val="2"/>
                <w:sz w:val="20"/>
              </w:rPr>
            </w:pPr>
            <w:r w:rsidRPr="00D9183B">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C2750C">
            <w:pPr>
              <w:jc w:val="center"/>
              <w:rPr>
                <w:rFonts w:ascii="Arial" w:hAnsi="Arial" w:cs="Arial"/>
                <w:b/>
                <w:bCs/>
                <w:kern w:val="2"/>
                <w:sz w:val="20"/>
              </w:rPr>
            </w:pPr>
            <w:r w:rsidRPr="00D9183B">
              <w:rPr>
                <w:rFonts w:ascii="Arial" w:hAnsi="Arial" w:cs="Arial"/>
                <w:b/>
                <w:bCs/>
                <w:kern w:val="2"/>
                <w:sz w:val="20"/>
              </w:rPr>
              <w:t>1 = Undeveloped</w:t>
            </w:r>
          </w:p>
        </w:tc>
      </w:tr>
      <w:tr w:rsidR="007F4929" w:rsidRPr="00D51840" w:rsidTr="00C2750C">
        <w:trPr>
          <w:jc w:val="center"/>
        </w:trPr>
        <w:tc>
          <w:tcPr>
            <w:tcW w:w="1250" w:type="pct"/>
            <w:tcBorders>
              <w:top w:val="nil"/>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The faculty role is clearly identified and it is apparent that the majority of the facult</w:t>
            </w:r>
            <w:r>
              <w:rPr>
                <w:rFonts w:ascii="Arial" w:hAnsi="Arial" w:cs="Arial"/>
                <w:kern w:val="2"/>
                <w:sz w:val="20"/>
              </w:rPr>
              <w:t xml:space="preserve">y participated in the process. </w:t>
            </w:r>
            <w:r w:rsidRPr="00D51840">
              <w:rPr>
                <w:rFonts w:ascii="Arial" w:hAnsi="Arial" w:cs="Arial"/>
                <w:kern w:val="2"/>
                <w:sz w:val="20"/>
              </w:rPr>
              <w:t>The roles are varied.</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The faculty role is identified and it is apparent that the majority of the faculty participated in the process.</w:t>
            </w:r>
            <w:r>
              <w:rPr>
                <w:rFonts w:ascii="Arial" w:hAnsi="Arial" w:cs="Arial"/>
                <w:kern w:val="2"/>
                <w:sz w:val="20"/>
              </w:rPr>
              <w:t xml:space="preserve"> </w:t>
            </w:r>
            <w:r w:rsidRPr="00D51840">
              <w:rPr>
                <w:rFonts w:ascii="Arial" w:hAnsi="Arial" w:cs="Arial"/>
                <w:kern w:val="2"/>
                <w:sz w:val="20"/>
              </w:rPr>
              <w:t xml:space="preserve">The roles are not varied.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The faculty roles are not identified.  Few faculty participated.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C2750C">
            <w:pPr>
              <w:rPr>
                <w:rFonts w:ascii="Arial" w:hAnsi="Arial" w:cs="Arial"/>
                <w:kern w:val="2"/>
                <w:sz w:val="20"/>
              </w:rPr>
            </w:pPr>
            <w:r w:rsidRPr="00D51840">
              <w:rPr>
                <w:rFonts w:ascii="Arial" w:hAnsi="Arial" w:cs="Arial"/>
                <w:kern w:val="2"/>
                <w:sz w:val="20"/>
              </w:rPr>
              <w:t xml:space="preserve">The faculty roles are not identified.  Faculty participation is not sufficiently described to make a determination about who participated. </w:t>
            </w:r>
          </w:p>
        </w:tc>
      </w:tr>
    </w:tbl>
    <w:p w:rsidR="007F4929" w:rsidRDefault="007F4929" w:rsidP="007F4929">
      <w:pPr>
        <w:pStyle w:val="ListParagraph"/>
        <w:ind w:left="0"/>
        <w:contextualSpacing w:val="0"/>
        <w:rPr>
          <w:rFonts w:ascii="Arial" w:hAnsi="Arial" w:cs="Arial"/>
          <w:b/>
          <w:kern w:val="2"/>
          <w:sz w:val="20"/>
          <w:szCs w:val="20"/>
        </w:rPr>
      </w:pPr>
    </w:p>
    <w:p w:rsidR="00D52D15" w:rsidRDefault="00D52D15" w:rsidP="007F4929">
      <w:pPr>
        <w:pStyle w:val="ListParagraph"/>
        <w:spacing w:after="120"/>
        <w:ind w:left="0"/>
        <w:contextualSpacing w:val="0"/>
        <w:rPr>
          <w:rFonts w:ascii="Arial" w:hAnsi="Arial" w:cs="Arial"/>
          <w:b/>
          <w:kern w:val="2"/>
          <w:sz w:val="20"/>
          <w:szCs w:val="20"/>
        </w:rPr>
      </w:pPr>
    </w:p>
    <w:p w:rsidR="006D5D35" w:rsidRDefault="006D5D35" w:rsidP="007F4929">
      <w:pPr>
        <w:pStyle w:val="ListParagraph"/>
        <w:spacing w:after="120"/>
        <w:ind w:left="0"/>
        <w:contextualSpacing w:val="0"/>
        <w:rPr>
          <w:rFonts w:ascii="Arial" w:hAnsi="Arial" w:cs="Arial"/>
          <w:b/>
          <w:kern w:val="2"/>
          <w:sz w:val="20"/>
          <w:szCs w:val="20"/>
        </w:rPr>
      </w:pPr>
    </w:p>
    <w:p w:rsidR="006D5D35" w:rsidRDefault="006D5D35" w:rsidP="006D5D35">
      <w:pPr>
        <w:jc w:val="center"/>
        <w:rPr>
          <w:rFonts w:ascii="Arial" w:hAnsi="Arial" w:cs="Arial"/>
          <w:b/>
          <w:bCs/>
          <w:kern w:val="2"/>
          <w:sz w:val="32"/>
          <w:szCs w:val="32"/>
        </w:rPr>
      </w:pPr>
    </w:p>
    <w:p w:rsidR="006D5D35" w:rsidRDefault="006D5D35" w:rsidP="007F4929">
      <w:pPr>
        <w:pStyle w:val="ListParagraph"/>
        <w:spacing w:after="120"/>
        <w:ind w:left="0"/>
        <w:contextualSpacing w:val="0"/>
        <w:rPr>
          <w:rFonts w:ascii="Arial" w:hAnsi="Arial" w:cs="Arial"/>
          <w:b/>
          <w:kern w:val="2"/>
          <w:sz w:val="20"/>
          <w:szCs w:val="20"/>
        </w:rPr>
      </w:pPr>
    </w:p>
    <w:p w:rsidR="007F4929" w:rsidRPr="00981638" w:rsidRDefault="00AD7A1A" w:rsidP="007F4929">
      <w:pPr>
        <w:pStyle w:val="ListParagraph"/>
        <w:spacing w:after="120"/>
        <w:ind w:left="0"/>
        <w:contextualSpacing w:val="0"/>
        <w:rPr>
          <w:rFonts w:ascii="Arial" w:hAnsi="Arial" w:cs="Arial"/>
          <w:b/>
          <w:kern w:val="2"/>
          <w:sz w:val="20"/>
          <w:szCs w:val="20"/>
        </w:rPr>
      </w:pPr>
      <w:r>
        <w:rPr>
          <w:rFonts w:ascii="Arial" w:hAnsi="Arial" w:cs="Arial"/>
          <w:b/>
          <w:bCs/>
          <w:noProof/>
          <w:kern w:val="2"/>
          <w:sz w:val="32"/>
          <w:szCs w:val="32"/>
        </w:rPr>
        <mc:AlternateContent>
          <mc:Choice Requires="wps">
            <w:drawing>
              <wp:anchor distT="0" distB="0" distL="114300" distR="114300" simplePos="0" relativeHeight="251659264" behindDoc="0" locked="0" layoutInCell="1" allowOverlap="1" wp14:anchorId="7643207A" wp14:editId="0841EB86">
                <wp:simplePos x="0" y="0"/>
                <wp:positionH relativeFrom="column">
                  <wp:posOffset>636905</wp:posOffset>
                </wp:positionH>
                <wp:positionV relativeFrom="paragraph">
                  <wp:posOffset>-728345</wp:posOffset>
                </wp:positionV>
                <wp:extent cx="7031355" cy="332105"/>
                <wp:effectExtent l="0" t="0" r="1714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332105"/>
                        </a:xfrm>
                        <a:prstGeom prst="rect">
                          <a:avLst/>
                        </a:prstGeom>
                        <a:solidFill>
                          <a:schemeClr val="bg1">
                            <a:lumMod val="75000"/>
                            <a:lumOff val="0"/>
                          </a:schemeClr>
                        </a:solidFill>
                        <a:ln w="9525">
                          <a:solidFill>
                            <a:srgbClr val="000000"/>
                          </a:solidFill>
                          <a:miter lim="800000"/>
                          <a:headEnd/>
                          <a:tailEnd/>
                        </a:ln>
                      </wps:spPr>
                      <wps:txbx>
                        <w:txbxContent>
                          <w:p w:rsidR="00280CAB" w:rsidRPr="006D5D35" w:rsidRDefault="00280CAB">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26" type="#_x0000_t202" style="position:absolute;margin-left:50.15pt;margin-top:-57.35pt;width:553.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" fillcolor="#bfbfbf [2412]">
                <v:textbox>
                  <w:txbxContent>
                    <w:p w:rsidR="00280CAB" w:rsidRPr="006D5D35" w:rsidRDefault="00280CAB">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v:textbox>
              </v:shape>
            </w:pict>
          </mc:Fallback>
        </mc:AlternateContent>
      </w:r>
      <w:r w:rsidR="006D5D35">
        <w:rPr>
          <w:rFonts w:ascii="Arial" w:hAnsi="Arial" w:cs="Arial"/>
          <w:b/>
          <w:kern w:val="2"/>
          <w:sz w:val="20"/>
          <w:szCs w:val="20"/>
        </w:rPr>
        <w:t>DIRECT EVIDENCE</w:t>
      </w:r>
      <w:r w:rsidR="007F4929" w:rsidRPr="00981638">
        <w:rPr>
          <w:rFonts w:ascii="Arial" w:hAnsi="Arial" w:cs="Arial"/>
          <w:b/>
          <w:kern w:val="2"/>
          <w:sz w:val="20"/>
          <w:szCs w:val="20"/>
        </w:rPr>
        <w:t xml:space="preserve"> of student learning is tangible, visible, self-explanatory evidence of exactly what students have and haven’t learned. Examples include:</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Ratings of student skills by their field experience supervisors.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and pass rates on licensure/certification exams or other published tests (e.g. Major Field Tests) that assess key learning outcomes.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on locally-designed tests such as final examinations in key courses, qualifying examinations, and comprehensive examinations that are accompanied by test blueprints describing what the tests assess.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 gains between entry and exit on published or local tests or writing samples.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Employer ratings of the skills of recent graduates.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Summaries and analyses of electronic class discussion threads.</w:t>
      </w:r>
    </w:p>
    <w:p w:rsidR="007F4929"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Student reflections on their values, attitudes, and beliefs, if developing those are intended outcomes of the program.</w:t>
      </w:r>
    </w:p>
    <w:p w:rsidR="00AD7A1A" w:rsidRDefault="00AD7A1A" w:rsidP="007F4929">
      <w:pPr>
        <w:pStyle w:val="ListParagraph"/>
        <w:spacing w:after="120"/>
        <w:ind w:left="0"/>
        <w:contextualSpacing w:val="0"/>
        <w:rPr>
          <w:rFonts w:ascii="Arial" w:hAnsi="Arial" w:cs="Arial"/>
          <w:kern w:val="2"/>
          <w:sz w:val="20"/>
          <w:szCs w:val="20"/>
        </w:rPr>
      </w:pPr>
    </w:p>
    <w:p w:rsidR="007F4929" w:rsidRPr="00981638" w:rsidRDefault="006D5D35" w:rsidP="007F4929">
      <w:pPr>
        <w:pStyle w:val="ListParagraph"/>
        <w:spacing w:after="120"/>
        <w:ind w:left="0"/>
        <w:contextualSpacing w:val="0"/>
        <w:rPr>
          <w:rFonts w:ascii="Arial" w:hAnsi="Arial" w:cs="Arial"/>
          <w:b/>
          <w:kern w:val="2"/>
          <w:sz w:val="20"/>
          <w:szCs w:val="20"/>
        </w:rPr>
      </w:pPr>
      <w:r>
        <w:rPr>
          <w:rFonts w:ascii="Arial" w:hAnsi="Arial" w:cs="Arial"/>
          <w:b/>
          <w:kern w:val="2"/>
          <w:sz w:val="20"/>
          <w:szCs w:val="20"/>
        </w:rPr>
        <w:t>INDIRECT EVIDENCE</w:t>
      </w:r>
      <w:r w:rsidR="007F4929" w:rsidRPr="00981638">
        <w:rPr>
          <w:rFonts w:ascii="Arial" w:hAnsi="Arial" w:cs="Arial"/>
          <w:b/>
          <w:kern w:val="2"/>
          <w:sz w:val="20"/>
          <w:szCs w:val="20"/>
        </w:rPr>
        <w:t xml:space="preserve"> provides signs that students are probably learning, but the evidence of exactly what they are leaning is less clear and less convincing. Examples include: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Course grades.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Assignment grades, if not accompanied by a rubric or scoring guide.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four year programs, admission rates into graduate programs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two year programs, admission rates into four-year institutions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lastRenderedPageBreak/>
        <w:t>Placement rates of graduates into appropriate career positions and starting salaries.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Alumni perceptions of their career responsibilities and satisfaction.</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 ratings of their knowledge and skills and reflections on what they have learning over the course of the program.</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Those questions on end-of-course student evaluations forms that ask about the course rather than the instructor.</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Honors, awards, and scholarships earned by students and alumni.</w:t>
      </w:r>
    </w:p>
    <w:p w:rsidR="007F4929" w:rsidRDefault="007F4929" w:rsidP="007F4929">
      <w:pPr>
        <w:rPr>
          <w:rFonts w:ascii="Arial" w:hAnsi="Arial" w:cs="Arial"/>
          <w:kern w:val="2"/>
          <w:sz w:val="20"/>
        </w:rPr>
      </w:pPr>
    </w:p>
    <w:p w:rsidR="00F1653B" w:rsidRDefault="007F4929" w:rsidP="007F4929">
      <w:pPr>
        <w:rPr>
          <w:rFonts w:ascii="Arial" w:hAnsi="Arial" w:cs="Arial"/>
          <w:kern w:val="2"/>
          <w:sz w:val="20"/>
        </w:rPr>
      </w:pPr>
      <w:r w:rsidRPr="00E50A2B">
        <w:rPr>
          <w:rFonts w:ascii="Arial" w:hAnsi="Arial" w:cs="Arial"/>
          <w:kern w:val="2"/>
          <w:sz w:val="20"/>
        </w:rPr>
        <w:t>Suskie, L. (2004).</w:t>
      </w:r>
      <w:r>
        <w:rPr>
          <w:rFonts w:ascii="Arial" w:hAnsi="Arial" w:cs="Arial"/>
          <w:kern w:val="2"/>
          <w:sz w:val="20"/>
        </w:rPr>
        <w:t xml:space="preserve"> </w:t>
      </w:r>
      <w:r w:rsidRPr="00E50A2B">
        <w:rPr>
          <w:rFonts w:ascii="Arial" w:hAnsi="Arial" w:cs="Arial"/>
          <w:i/>
          <w:kern w:val="2"/>
          <w:sz w:val="20"/>
        </w:rPr>
        <w:t xml:space="preserve">Assessing Student Learning: A </w:t>
      </w:r>
      <w:r>
        <w:rPr>
          <w:rFonts w:ascii="Arial" w:hAnsi="Arial" w:cs="Arial"/>
          <w:i/>
          <w:kern w:val="2"/>
          <w:sz w:val="20"/>
        </w:rPr>
        <w:t>C</w:t>
      </w:r>
      <w:r w:rsidRPr="00E50A2B">
        <w:rPr>
          <w:rFonts w:ascii="Arial" w:hAnsi="Arial" w:cs="Arial"/>
          <w:i/>
          <w:kern w:val="2"/>
          <w:sz w:val="20"/>
        </w:rPr>
        <w:t xml:space="preserve">ommon </w:t>
      </w:r>
      <w:r>
        <w:rPr>
          <w:rFonts w:ascii="Arial" w:hAnsi="Arial" w:cs="Arial"/>
          <w:i/>
          <w:kern w:val="2"/>
          <w:sz w:val="20"/>
        </w:rPr>
        <w:t>S</w:t>
      </w:r>
      <w:r w:rsidRPr="00E50A2B">
        <w:rPr>
          <w:rFonts w:ascii="Arial" w:hAnsi="Arial" w:cs="Arial"/>
          <w:i/>
          <w:kern w:val="2"/>
          <w:sz w:val="20"/>
        </w:rPr>
        <w:t xml:space="preserve">ense </w:t>
      </w:r>
      <w:r>
        <w:rPr>
          <w:rFonts w:ascii="Arial" w:hAnsi="Arial" w:cs="Arial"/>
          <w:i/>
          <w:kern w:val="2"/>
          <w:sz w:val="20"/>
        </w:rPr>
        <w:t>G</w:t>
      </w:r>
      <w:r w:rsidRPr="00E50A2B">
        <w:rPr>
          <w:rFonts w:ascii="Arial" w:hAnsi="Arial" w:cs="Arial"/>
          <w:i/>
          <w:kern w:val="2"/>
          <w:sz w:val="20"/>
        </w:rPr>
        <w:t>uide</w:t>
      </w:r>
      <w:r w:rsidRPr="00E50A2B">
        <w:rPr>
          <w:rFonts w:ascii="Arial" w:hAnsi="Arial" w:cs="Arial"/>
          <w:kern w:val="2"/>
          <w:sz w:val="20"/>
        </w:rPr>
        <w:t xml:space="preserve">. Anker </w:t>
      </w:r>
      <w:r>
        <w:rPr>
          <w:rFonts w:ascii="Arial" w:hAnsi="Arial" w:cs="Arial"/>
          <w:kern w:val="2"/>
          <w:sz w:val="20"/>
        </w:rPr>
        <w:t xml:space="preserve">Publishing Company: Bolton, MA </w:t>
      </w:r>
    </w:p>
    <w:p w:rsidR="00AA0122" w:rsidRDefault="00AA0122" w:rsidP="007F4929">
      <w:pPr>
        <w:rPr>
          <w:rFonts w:ascii="Arial" w:hAnsi="Arial" w:cs="Arial"/>
          <w:kern w:val="2"/>
          <w:sz w:val="20"/>
        </w:rPr>
      </w:pPr>
    </w:p>
    <w:p w:rsidR="00F72C76" w:rsidRPr="000555D4" w:rsidRDefault="00434B8D" w:rsidP="00687BCA">
      <w:pPr>
        <w:rPr>
          <w:rFonts w:ascii="Arial" w:hAnsi="Arial" w:cs="Arial"/>
          <w:kern w:val="20"/>
          <w:sz w:val="20"/>
          <w:szCs w:val="20"/>
        </w:rPr>
      </w:pPr>
      <w:r>
        <w:rPr>
          <w:rFonts w:ascii="Arial" w:hAnsi="Arial" w:cs="Arial"/>
          <w:kern w:val="20"/>
          <w:sz w:val="20"/>
          <w:szCs w:val="20"/>
        </w:rPr>
        <w:t>These</w:t>
      </w:r>
      <w:r w:rsidR="00EB7CF5">
        <w:rPr>
          <w:rFonts w:ascii="Arial" w:hAnsi="Arial" w:cs="Arial"/>
          <w:kern w:val="20"/>
          <w:sz w:val="20"/>
          <w:szCs w:val="20"/>
        </w:rPr>
        <w:t xml:space="preserve"> example</w:t>
      </w:r>
      <w:r>
        <w:rPr>
          <w:rFonts w:ascii="Arial" w:hAnsi="Arial" w:cs="Arial"/>
          <w:kern w:val="20"/>
          <w:sz w:val="20"/>
          <w:szCs w:val="20"/>
        </w:rPr>
        <w:t>s</w:t>
      </w:r>
      <w:r w:rsidR="00CB1C4B">
        <w:rPr>
          <w:rFonts w:ascii="Arial" w:hAnsi="Arial" w:cs="Arial"/>
          <w:kern w:val="20"/>
          <w:sz w:val="20"/>
          <w:szCs w:val="20"/>
        </w:rPr>
        <w:t xml:space="preserve"> “Discussion of Instructional Changes” in </w:t>
      </w:r>
      <w:r w:rsidR="004A4648">
        <w:rPr>
          <w:rFonts w:ascii="Arial" w:hAnsi="Arial" w:cs="Arial"/>
          <w:kern w:val="20"/>
          <w:sz w:val="20"/>
          <w:szCs w:val="20"/>
        </w:rPr>
        <w:t>Part</w:t>
      </w:r>
      <w:r w:rsidR="00CB1C4B">
        <w:rPr>
          <w:rFonts w:ascii="Arial" w:hAnsi="Arial" w:cs="Arial"/>
          <w:kern w:val="20"/>
          <w:sz w:val="20"/>
          <w:szCs w:val="20"/>
        </w:rPr>
        <w:t xml:space="preserve"> 2 of the Student Learning Report</w:t>
      </w:r>
      <w:r w:rsidR="00EB7CF5">
        <w:rPr>
          <w:rFonts w:ascii="Arial" w:hAnsi="Arial" w:cs="Arial"/>
          <w:kern w:val="20"/>
          <w:sz w:val="20"/>
          <w:szCs w:val="20"/>
        </w:rPr>
        <w:t xml:space="preserve"> </w:t>
      </w:r>
      <w:r>
        <w:rPr>
          <w:rFonts w:ascii="Arial" w:hAnsi="Arial" w:cs="Arial"/>
          <w:kern w:val="20"/>
          <w:sz w:val="20"/>
          <w:szCs w:val="20"/>
        </w:rPr>
        <w:t>illustrate</w:t>
      </w:r>
      <w:r w:rsidR="00BA7EAA">
        <w:rPr>
          <w:rFonts w:ascii="Arial" w:hAnsi="Arial" w:cs="Arial"/>
          <w:kern w:val="20"/>
          <w:sz w:val="20"/>
          <w:szCs w:val="20"/>
        </w:rPr>
        <w:t xml:space="preserve"> how an instructional or assessment change, even though not listed or discussed in the previous year’s Student Learning Report, was </w:t>
      </w:r>
      <w:r w:rsidR="00B64D20">
        <w:rPr>
          <w:rFonts w:ascii="Arial" w:hAnsi="Arial" w:cs="Arial"/>
          <w:kern w:val="20"/>
          <w:sz w:val="20"/>
          <w:szCs w:val="20"/>
        </w:rPr>
        <w:t xml:space="preserve">nevertheless </w:t>
      </w:r>
      <w:r w:rsidR="00BA7EAA">
        <w:rPr>
          <w:rFonts w:ascii="Arial" w:hAnsi="Arial" w:cs="Arial"/>
          <w:kern w:val="20"/>
          <w:sz w:val="20"/>
          <w:szCs w:val="20"/>
        </w:rPr>
        <w:t xml:space="preserve">included in the current year’s report.  </w:t>
      </w:r>
      <w:r w:rsidR="00916651">
        <w:rPr>
          <w:rFonts w:ascii="Arial" w:hAnsi="Arial" w:cs="Arial"/>
          <w:kern w:val="20"/>
          <w:sz w:val="20"/>
          <w:szCs w:val="20"/>
        </w:rPr>
        <w:t>Important</w:t>
      </w:r>
      <w:r w:rsidR="00BA7EAA">
        <w:rPr>
          <w:rFonts w:ascii="Arial" w:hAnsi="Arial" w:cs="Arial"/>
          <w:kern w:val="20"/>
          <w:sz w:val="20"/>
          <w:szCs w:val="20"/>
        </w:rPr>
        <w:t xml:space="preserve"> changes </w:t>
      </w:r>
      <w:r w:rsidR="00B64D20">
        <w:rPr>
          <w:rFonts w:ascii="Arial" w:hAnsi="Arial" w:cs="Arial"/>
          <w:kern w:val="20"/>
          <w:sz w:val="20"/>
          <w:szCs w:val="20"/>
        </w:rPr>
        <w:t xml:space="preserve">cannot always be anticipated, </w:t>
      </w:r>
      <w:r w:rsidR="00B06BEC">
        <w:rPr>
          <w:rFonts w:ascii="Arial" w:hAnsi="Arial" w:cs="Arial"/>
          <w:kern w:val="20"/>
          <w:sz w:val="20"/>
          <w:szCs w:val="20"/>
        </w:rPr>
        <w:t xml:space="preserve">yet </w:t>
      </w:r>
      <w:r w:rsidR="00EB7CF5">
        <w:rPr>
          <w:rFonts w:ascii="Arial" w:hAnsi="Arial" w:cs="Arial"/>
          <w:kern w:val="20"/>
          <w:sz w:val="20"/>
          <w:szCs w:val="20"/>
        </w:rPr>
        <w:t>they are significant</w:t>
      </w:r>
      <w:r w:rsidR="00CB1C4B">
        <w:rPr>
          <w:rFonts w:ascii="Arial" w:hAnsi="Arial" w:cs="Arial"/>
          <w:kern w:val="20"/>
          <w:sz w:val="20"/>
          <w:szCs w:val="20"/>
        </w:rPr>
        <w:t xml:space="preserve"> and should not be left out of</w:t>
      </w:r>
      <w:r w:rsidR="00BA7EAA">
        <w:rPr>
          <w:rFonts w:ascii="Arial" w:hAnsi="Arial" w:cs="Arial"/>
          <w:kern w:val="20"/>
          <w:sz w:val="20"/>
          <w:szCs w:val="20"/>
        </w:rPr>
        <w:t xml:space="preserve"> the report.</w:t>
      </w:r>
      <w:r w:rsidR="00B06BEC">
        <w:rPr>
          <w:rFonts w:ascii="Arial" w:hAnsi="Arial" w:cs="Arial"/>
          <w:kern w:val="20"/>
          <w:sz w:val="20"/>
          <w:szCs w:val="20"/>
        </w:rPr>
        <w:t xml:space="preserve">  </w:t>
      </w:r>
    </w:p>
    <w:sectPr w:rsidR="00F72C76" w:rsidRPr="000555D4" w:rsidSect="0078490F">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9F" w:rsidRDefault="00E31F9F" w:rsidP="00C26C69">
      <w:r>
        <w:separator/>
      </w:r>
    </w:p>
  </w:endnote>
  <w:endnote w:type="continuationSeparator" w:id="0">
    <w:p w:rsidR="00E31F9F" w:rsidRDefault="00E31F9F"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AB" w:rsidRPr="0068396D" w:rsidRDefault="00280CAB"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CE47A6">
      <w:rPr>
        <w:rFonts w:ascii="Arial" w:hAnsi="Arial" w:cs="Arial"/>
        <w:noProof/>
        <w:sz w:val="16"/>
        <w:szCs w:val="16"/>
      </w:rPr>
      <w:t>1</w:t>
    </w:r>
    <w:r w:rsidRPr="0068396D">
      <w:rPr>
        <w:rFonts w:ascii="Arial" w:hAnsi="Arial" w:cs="Arial"/>
        <w:sz w:val="16"/>
        <w:szCs w:val="16"/>
      </w:rPr>
      <w:fldChar w:fldCharType="end"/>
    </w:r>
  </w:p>
  <w:p w:rsidR="00280CAB" w:rsidRDefault="00280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9F" w:rsidRDefault="00E31F9F" w:rsidP="00C26C69">
      <w:r>
        <w:separator/>
      </w:r>
    </w:p>
  </w:footnote>
  <w:footnote w:type="continuationSeparator" w:id="0">
    <w:p w:rsidR="00E31F9F" w:rsidRDefault="00E31F9F"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AB" w:rsidRPr="00993EB3" w:rsidRDefault="00280CAB"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14167"/>
    <w:multiLevelType w:val="hybridMultilevel"/>
    <w:tmpl w:val="B296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30FB1"/>
    <w:multiLevelType w:val="hybridMultilevel"/>
    <w:tmpl w:val="277873A4"/>
    <w:lvl w:ilvl="0" w:tplc="64B84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232D9A"/>
    <w:multiLevelType w:val="hybridMultilevel"/>
    <w:tmpl w:val="2888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BB2EEE"/>
    <w:multiLevelType w:val="hybridMultilevel"/>
    <w:tmpl w:val="FDB8124E"/>
    <w:lvl w:ilvl="0" w:tplc="BA6E96A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0"/>
  </w:num>
  <w:num w:numId="3">
    <w:abstractNumId w:val="18"/>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6"/>
  </w:num>
  <w:num w:numId="8">
    <w:abstractNumId w:val="11"/>
  </w:num>
  <w:num w:numId="9">
    <w:abstractNumId w:val="27"/>
  </w:num>
  <w:num w:numId="10">
    <w:abstractNumId w:val="4"/>
  </w:num>
  <w:num w:numId="11">
    <w:abstractNumId w:val="17"/>
  </w:num>
  <w:num w:numId="12">
    <w:abstractNumId w:val="28"/>
  </w:num>
  <w:num w:numId="13">
    <w:abstractNumId w:val="1"/>
  </w:num>
  <w:num w:numId="14">
    <w:abstractNumId w:val="29"/>
  </w:num>
  <w:num w:numId="15">
    <w:abstractNumId w:val="22"/>
  </w:num>
  <w:num w:numId="16">
    <w:abstractNumId w:val="19"/>
  </w:num>
  <w:num w:numId="17">
    <w:abstractNumId w:val="21"/>
  </w:num>
  <w:num w:numId="18">
    <w:abstractNumId w:val="3"/>
  </w:num>
  <w:num w:numId="19">
    <w:abstractNumId w:val="14"/>
  </w:num>
  <w:num w:numId="20">
    <w:abstractNumId w:val="23"/>
  </w:num>
  <w:num w:numId="21">
    <w:abstractNumId w:val="16"/>
  </w:num>
  <w:num w:numId="22">
    <w:abstractNumId w:val="15"/>
  </w:num>
  <w:num w:numId="23">
    <w:abstractNumId w:val="6"/>
  </w:num>
  <w:num w:numId="24">
    <w:abstractNumId w:val="13"/>
  </w:num>
  <w:num w:numId="25">
    <w:abstractNumId w:val="9"/>
  </w:num>
  <w:num w:numId="26">
    <w:abstractNumId w:val="0"/>
  </w:num>
  <w:num w:numId="27">
    <w:abstractNumId w:val="8"/>
  </w:num>
  <w:num w:numId="28">
    <w:abstractNumId w:val="7"/>
  </w:num>
  <w:num w:numId="29">
    <w:abstractNumId w:val="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4E"/>
    <w:rsid w:val="00000E71"/>
    <w:rsid w:val="0000387A"/>
    <w:rsid w:val="00010976"/>
    <w:rsid w:val="0001163B"/>
    <w:rsid w:val="00011711"/>
    <w:rsid w:val="00012702"/>
    <w:rsid w:val="000141E9"/>
    <w:rsid w:val="00014B07"/>
    <w:rsid w:val="00017780"/>
    <w:rsid w:val="000223ED"/>
    <w:rsid w:val="00024C8C"/>
    <w:rsid w:val="00024FA1"/>
    <w:rsid w:val="00026240"/>
    <w:rsid w:val="0003182F"/>
    <w:rsid w:val="000325F3"/>
    <w:rsid w:val="000348D4"/>
    <w:rsid w:val="00041FD8"/>
    <w:rsid w:val="00042FD0"/>
    <w:rsid w:val="00046C2B"/>
    <w:rsid w:val="000475A7"/>
    <w:rsid w:val="00054A1E"/>
    <w:rsid w:val="000555D4"/>
    <w:rsid w:val="00062677"/>
    <w:rsid w:val="00063022"/>
    <w:rsid w:val="00063C30"/>
    <w:rsid w:val="00082437"/>
    <w:rsid w:val="000851A7"/>
    <w:rsid w:val="00094CB5"/>
    <w:rsid w:val="000973FD"/>
    <w:rsid w:val="000A0F98"/>
    <w:rsid w:val="000A2C07"/>
    <w:rsid w:val="000A3E57"/>
    <w:rsid w:val="000B05DA"/>
    <w:rsid w:val="000B1B1A"/>
    <w:rsid w:val="000C175F"/>
    <w:rsid w:val="000C315F"/>
    <w:rsid w:val="000C78F9"/>
    <w:rsid w:val="000D27DF"/>
    <w:rsid w:val="000D2EB3"/>
    <w:rsid w:val="000D5234"/>
    <w:rsid w:val="000D5CF6"/>
    <w:rsid w:val="000D67D1"/>
    <w:rsid w:val="000D74A7"/>
    <w:rsid w:val="000E1A55"/>
    <w:rsid w:val="000E1B5C"/>
    <w:rsid w:val="000F2352"/>
    <w:rsid w:val="00100066"/>
    <w:rsid w:val="001040BC"/>
    <w:rsid w:val="00104239"/>
    <w:rsid w:val="001048B4"/>
    <w:rsid w:val="001106A9"/>
    <w:rsid w:val="00111B67"/>
    <w:rsid w:val="00112B35"/>
    <w:rsid w:val="00113B0B"/>
    <w:rsid w:val="00114A47"/>
    <w:rsid w:val="00122CC5"/>
    <w:rsid w:val="00125E5A"/>
    <w:rsid w:val="001308CE"/>
    <w:rsid w:val="00136B60"/>
    <w:rsid w:val="0014303D"/>
    <w:rsid w:val="00143A7F"/>
    <w:rsid w:val="00145860"/>
    <w:rsid w:val="00145DD8"/>
    <w:rsid w:val="00161319"/>
    <w:rsid w:val="001661E8"/>
    <w:rsid w:val="00175456"/>
    <w:rsid w:val="00185B36"/>
    <w:rsid w:val="00185D0D"/>
    <w:rsid w:val="00186A10"/>
    <w:rsid w:val="00187E8D"/>
    <w:rsid w:val="00190B90"/>
    <w:rsid w:val="00192C31"/>
    <w:rsid w:val="00192C69"/>
    <w:rsid w:val="001947F7"/>
    <w:rsid w:val="001A1ADF"/>
    <w:rsid w:val="001A54C2"/>
    <w:rsid w:val="001B4EBF"/>
    <w:rsid w:val="001C28F0"/>
    <w:rsid w:val="001C39A6"/>
    <w:rsid w:val="001C5A49"/>
    <w:rsid w:val="001D7EE6"/>
    <w:rsid w:val="001F2AE5"/>
    <w:rsid w:val="001F6384"/>
    <w:rsid w:val="001F652E"/>
    <w:rsid w:val="0020175F"/>
    <w:rsid w:val="0020472F"/>
    <w:rsid w:val="002104AF"/>
    <w:rsid w:val="002400EA"/>
    <w:rsid w:val="00247194"/>
    <w:rsid w:val="00247DA1"/>
    <w:rsid w:val="0025180A"/>
    <w:rsid w:val="00255F97"/>
    <w:rsid w:val="00257CA9"/>
    <w:rsid w:val="002621A6"/>
    <w:rsid w:val="00263105"/>
    <w:rsid w:val="00263E07"/>
    <w:rsid w:val="00265577"/>
    <w:rsid w:val="00270B92"/>
    <w:rsid w:val="00280CAB"/>
    <w:rsid w:val="002816EA"/>
    <w:rsid w:val="00283D0A"/>
    <w:rsid w:val="00291BCC"/>
    <w:rsid w:val="0029441B"/>
    <w:rsid w:val="002959A0"/>
    <w:rsid w:val="002A0D41"/>
    <w:rsid w:val="002A3C27"/>
    <w:rsid w:val="002A77C4"/>
    <w:rsid w:val="002B18F9"/>
    <w:rsid w:val="002B51E5"/>
    <w:rsid w:val="002C4500"/>
    <w:rsid w:val="002D0CDD"/>
    <w:rsid w:val="002E33AC"/>
    <w:rsid w:val="002E633B"/>
    <w:rsid w:val="002F232F"/>
    <w:rsid w:val="002F4A2E"/>
    <w:rsid w:val="002F546C"/>
    <w:rsid w:val="002F6F90"/>
    <w:rsid w:val="003046E2"/>
    <w:rsid w:val="00311957"/>
    <w:rsid w:val="003141D5"/>
    <w:rsid w:val="0031441F"/>
    <w:rsid w:val="0032428D"/>
    <w:rsid w:val="003271A9"/>
    <w:rsid w:val="0033625A"/>
    <w:rsid w:val="00337360"/>
    <w:rsid w:val="003464B5"/>
    <w:rsid w:val="00353330"/>
    <w:rsid w:val="00355630"/>
    <w:rsid w:val="0035721E"/>
    <w:rsid w:val="00366A9D"/>
    <w:rsid w:val="0037113F"/>
    <w:rsid w:val="0038138D"/>
    <w:rsid w:val="0038754E"/>
    <w:rsid w:val="00390CB7"/>
    <w:rsid w:val="003A4F63"/>
    <w:rsid w:val="003A6A76"/>
    <w:rsid w:val="003B0671"/>
    <w:rsid w:val="003B129E"/>
    <w:rsid w:val="003B656D"/>
    <w:rsid w:val="003C00AF"/>
    <w:rsid w:val="003C1269"/>
    <w:rsid w:val="003C6FEB"/>
    <w:rsid w:val="003D6225"/>
    <w:rsid w:val="003D6765"/>
    <w:rsid w:val="003D746A"/>
    <w:rsid w:val="003D7DC6"/>
    <w:rsid w:val="003E010F"/>
    <w:rsid w:val="003F0E4C"/>
    <w:rsid w:val="003F27FD"/>
    <w:rsid w:val="003F3034"/>
    <w:rsid w:val="003F68F3"/>
    <w:rsid w:val="00413512"/>
    <w:rsid w:val="0041649E"/>
    <w:rsid w:val="004202B5"/>
    <w:rsid w:val="0042254F"/>
    <w:rsid w:val="00433237"/>
    <w:rsid w:val="00434B8D"/>
    <w:rsid w:val="00442841"/>
    <w:rsid w:val="00451469"/>
    <w:rsid w:val="004574E8"/>
    <w:rsid w:val="00462557"/>
    <w:rsid w:val="004648D2"/>
    <w:rsid w:val="00471CB4"/>
    <w:rsid w:val="00472864"/>
    <w:rsid w:val="00483A37"/>
    <w:rsid w:val="00483CAF"/>
    <w:rsid w:val="004844DA"/>
    <w:rsid w:val="00487C6F"/>
    <w:rsid w:val="004949BB"/>
    <w:rsid w:val="004A4648"/>
    <w:rsid w:val="004B1276"/>
    <w:rsid w:val="004B363F"/>
    <w:rsid w:val="004C1470"/>
    <w:rsid w:val="004D1E27"/>
    <w:rsid w:val="004D230D"/>
    <w:rsid w:val="004D7876"/>
    <w:rsid w:val="004E17DE"/>
    <w:rsid w:val="004E3006"/>
    <w:rsid w:val="004E324F"/>
    <w:rsid w:val="004E537C"/>
    <w:rsid w:val="004F66B3"/>
    <w:rsid w:val="00506739"/>
    <w:rsid w:val="00523C0E"/>
    <w:rsid w:val="00531424"/>
    <w:rsid w:val="00531614"/>
    <w:rsid w:val="005446DE"/>
    <w:rsid w:val="00544E25"/>
    <w:rsid w:val="0054747F"/>
    <w:rsid w:val="00551447"/>
    <w:rsid w:val="005562A8"/>
    <w:rsid w:val="0056361F"/>
    <w:rsid w:val="005746BC"/>
    <w:rsid w:val="00576BC6"/>
    <w:rsid w:val="00577F61"/>
    <w:rsid w:val="00593486"/>
    <w:rsid w:val="005A390D"/>
    <w:rsid w:val="005B1C94"/>
    <w:rsid w:val="005B4785"/>
    <w:rsid w:val="005B583F"/>
    <w:rsid w:val="005B5B68"/>
    <w:rsid w:val="005C12D6"/>
    <w:rsid w:val="005C723C"/>
    <w:rsid w:val="005D6001"/>
    <w:rsid w:val="005E6784"/>
    <w:rsid w:val="005F3F7D"/>
    <w:rsid w:val="00600157"/>
    <w:rsid w:val="006003E8"/>
    <w:rsid w:val="006220D0"/>
    <w:rsid w:val="006271DA"/>
    <w:rsid w:val="00627F34"/>
    <w:rsid w:val="00633FB4"/>
    <w:rsid w:val="006340D9"/>
    <w:rsid w:val="006410AD"/>
    <w:rsid w:val="006428DA"/>
    <w:rsid w:val="00655D01"/>
    <w:rsid w:val="0065701E"/>
    <w:rsid w:val="00663823"/>
    <w:rsid w:val="006741CC"/>
    <w:rsid w:val="00675A03"/>
    <w:rsid w:val="0068384E"/>
    <w:rsid w:val="0068396D"/>
    <w:rsid w:val="00687BCA"/>
    <w:rsid w:val="006910BF"/>
    <w:rsid w:val="00697678"/>
    <w:rsid w:val="006A3F55"/>
    <w:rsid w:val="006A69DC"/>
    <w:rsid w:val="006C021C"/>
    <w:rsid w:val="006C4AA1"/>
    <w:rsid w:val="006C5225"/>
    <w:rsid w:val="006D5D35"/>
    <w:rsid w:val="006F2C7A"/>
    <w:rsid w:val="0070154E"/>
    <w:rsid w:val="0070333A"/>
    <w:rsid w:val="00704023"/>
    <w:rsid w:val="007045D4"/>
    <w:rsid w:val="007172F0"/>
    <w:rsid w:val="00723059"/>
    <w:rsid w:val="00732017"/>
    <w:rsid w:val="007328B8"/>
    <w:rsid w:val="00733318"/>
    <w:rsid w:val="0073509C"/>
    <w:rsid w:val="007370AD"/>
    <w:rsid w:val="00740833"/>
    <w:rsid w:val="00741356"/>
    <w:rsid w:val="0074468F"/>
    <w:rsid w:val="007468D7"/>
    <w:rsid w:val="007474E5"/>
    <w:rsid w:val="0075432D"/>
    <w:rsid w:val="00757DEA"/>
    <w:rsid w:val="0076084D"/>
    <w:rsid w:val="00760D1E"/>
    <w:rsid w:val="00767A89"/>
    <w:rsid w:val="00771522"/>
    <w:rsid w:val="0077310C"/>
    <w:rsid w:val="00780C64"/>
    <w:rsid w:val="00781F95"/>
    <w:rsid w:val="0078247E"/>
    <w:rsid w:val="0078490F"/>
    <w:rsid w:val="00784B96"/>
    <w:rsid w:val="0078794B"/>
    <w:rsid w:val="00792857"/>
    <w:rsid w:val="007937D4"/>
    <w:rsid w:val="007A0802"/>
    <w:rsid w:val="007A34E3"/>
    <w:rsid w:val="007A7621"/>
    <w:rsid w:val="007B1653"/>
    <w:rsid w:val="007B1E5C"/>
    <w:rsid w:val="007C2986"/>
    <w:rsid w:val="007D3314"/>
    <w:rsid w:val="007D3E31"/>
    <w:rsid w:val="007D3F92"/>
    <w:rsid w:val="007D6603"/>
    <w:rsid w:val="007E275F"/>
    <w:rsid w:val="007E2FF4"/>
    <w:rsid w:val="007E6804"/>
    <w:rsid w:val="007F4929"/>
    <w:rsid w:val="007F4C75"/>
    <w:rsid w:val="0080350C"/>
    <w:rsid w:val="00804388"/>
    <w:rsid w:val="00805F92"/>
    <w:rsid w:val="00812DD2"/>
    <w:rsid w:val="00823E81"/>
    <w:rsid w:val="00824321"/>
    <w:rsid w:val="00826629"/>
    <w:rsid w:val="00826F18"/>
    <w:rsid w:val="00827DE6"/>
    <w:rsid w:val="00831A4B"/>
    <w:rsid w:val="00832E62"/>
    <w:rsid w:val="00833975"/>
    <w:rsid w:val="00834EF2"/>
    <w:rsid w:val="00835AC9"/>
    <w:rsid w:val="008368DE"/>
    <w:rsid w:val="0083752D"/>
    <w:rsid w:val="00837B26"/>
    <w:rsid w:val="0084273E"/>
    <w:rsid w:val="0084707F"/>
    <w:rsid w:val="00857AE9"/>
    <w:rsid w:val="008626EB"/>
    <w:rsid w:val="00864B13"/>
    <w:rsid w:val="008668F2"/>
    <w:rsid w:val="008806D5"/>
    <w:rsid w:val="00885376"/>
    <w:rsid w:val="008857B7"/>
    <w:rsid w:val="0088631D"/>
    <w:rsid w:val="00887DF3"/>
    <w:rsid w:val="008966DE"/>
    <w:rsid w:val="008B58D5"/>
    <w:rsid w:val="008C4E17"/>
    <w:rsid w:val="008E2288"/>
    <w:rsid w:val="008E465F"/>
    <w:rsid w:val="008F074A"/>
    <w:rsid w:val="008F208A"/>
    <w:rsid w:val="008F382B"/>
    <w:rsid w:val="008F53DB"/>
    <w:rsid w:val="008F7431"/>
    <w:rsid w:val="009062BB"/>
    <w:rsid w:val="00907372"/>
    <w:rsid w:val="00916651"/>
    <w:rsid w:val="0092035D"/>
    <w:rsid w:val="0092106A"/>
    <w:rsid w:val="009250F9"/>
    <w:rsid w:val="009278D1"/>
    <w:rsid w:val="0093315D"/>
    <w:rsid w:val="00933B62"/>
    <w:rsid w:val="00933FC9"/>
    <w:rsid w:val="009374FE"/>
    <w:rsid w:val="0094655B"/>
    <w:rsid w:val="0095197E"/>
    <w:rsid w:val="00954221"/>
    <w:rsid w:val="0095667A"/>
    <w:rsid w:val="009605C0"/>
    <w:rsid w:val="009661A3"/>
    <w:rsid w:val="00970A90"/>
    <w:rsid w:val="009832A2"/>
    <w:rsid w:val="009847F7"/>
    <w:rsid w:val="00991C3A"/>
    <w:rsid w:val="00992B38"/>
    <w:rsid w:val="00993EB3"/>
    <w:rsid w:val="009A3859"/>
    <w:rsid w:val="009A3A2C"/>
    <w:rsid w:val="009B0329"/>
    <w:rsid w:val="009B19A5"/>
    <w:rsid w:val="009B1DBF"/>
    <w:rsid w:val="009B2672"/>
    <w:rsid w:val="009B3762"/>
    <w:rsid w:val="009B4F2E"/>
    <w:rsid w:val="009C02CD"/>
    <w:rsid w:val="009C2B29"/>
    <w:rsid w:val="009C431F"/>
    <w:rsid w:val="009E0F72"/>
    <w:rsid w:val="009E14CE"/>
    <w:rsid w:val="009F3270"/>
    <w:rsid w:val="00A00155"/>
    <w:rsid w:val="00A00329"/>
    <w:rsid w:val="00A04FC8"/>
    <w:rsid w:val="00A11415"/>
    <w:rsid w:val="00A11917"/>
    <w:rsid w:val="00A11CE8"/>
    <w:rsid w:val="00A20677"/>
    <w:rsid w:val="00A247B4"/>
    <w:rsid w:val="00A24F86"/>
    <w:rsid w:val="00A30035"/>
    <w:rsid w:val="00A3151A"/>
    <w:rsid w:val="00A31D57"/>
    <w:rsid w:val="00A50BE6"/>
    <w:rsid w:val="00A547E3"/>
    <w:rsid w:val="00A70BF7"/>
    <w:rsid w:val="00A73E47"/>
    <w:rsid w:val="00A75749"/>
    <w:rsid w:val="00A85267"/>
    <w:rsid w:val="00A856B3"/>
    <w:rsid w:val="00A958EF"/>
    <w:rsid w:val="00A96446"/>
    <w:rsid w:val="00AA0122"/>
    <w:rsid w:val="00AA10B4"/>
    <w:rsid w:val="00AA5763"/>
    <w:rsid w:val="00AB3FA3"/>
    <w:rsid w:val="00AB5778"/>
    <w:rsid w:val="00AB59BD"/>
    <w:rsid w:val="00AC36FA"/>
    <w:rsid w:val="00AC70CC"/>
    <w:rsid w:val="00AD7A1A"/>
    <w:rsid w:val="00AE167C"/>
    <w:rsid w:val="00AE5C94"/>
    <w:rsid w:val="00AE7345"/>
    <w:rsid w:val="00B04A26"/>
    <w:rsid w:val="00B06BEC"/>
    <w:rsid w:val="00B07E14"/>
    <w:rsid w:val="00B23944"/>
    <w:rsid w:val="00B305A2"/>
    <w:rsid w:val="00B34A6C"/>
    <w:rsid w:val="00B4103E"/>
    <w:rsid w:val="00B46476"/>
    <w:rsid w:val="00B473EE"/>
    <w:rsid w:val="00B50C92"/>
    <w:rsid w:val="00B5128D"/>
    <w:rsid w:val="00B521A7"/>
    <w:rsid w:val="00B532C0"/>
    <w:rsid w:val="00B626AE"/>
    <w:rsid w:val="00B64D20"/>
    <w:rsid w:val="00B6597C"/>
    <w:rsid w:val="00B66C2A"/>
    <w:rsid w:val="00B6781E"/>
    <w:rsid w:val="00B70857"/>
    <w:rsid w:val="00B81723"/>
    <w:rsid w:val="00B81E75"/>
    <w:rsid w:val="00B86263"/>
    <w:rsid w:val="00B86DB9"/>
    <w:rsid w:val="00B94F18"/>
    <w:rsid w:val="00BA7EAA"/>
    <w:rsid w:val="00BB3585"/>
    <w:rsid w:val="00BC308E"/>
    <w:rsid w:val="00BC359C"/>
    <w:rsid w:val="00BC39EA"/>
    <w:rsid w:val="00BC3FDE"/>
    <w:rsid w:val="00BD043E"/>
    <w:rsid w:val="00BD7A83"/>
    <w:rsid w:val="00BE5E8B"/>
    <w:rsid w:val="00BE6D29"/>
    <w:rsid w:val="00BF1AA5"/>
    <w:rsid w:val="00BF283E"/>
    <w:rsid w:val="00BF3C52"/>
    <w:rsid w:val="00C11D36"/>
    <w:rsid w:val="00C25742"/>
    <w:rsid w:val="00C26C69"/>
    <w:rsid w:val="00C2750C"/>
    <w:rsid w:val="00C33B65"/>
    <w:rsid w:val="00C36F41"/>
    <w:rsid w:val="00C409E9"/>
    <w:rsid w:val="00C4122F"/>
    <w:rsid w:val="00C5222E"/>
    <w:rsid w:val="00C5435C"/>
    <w:rsid w:val="00C54C24"/>
    <w:rsid w:val="00C624EB"/>
    <w:rsid w:val="00C64FC4"/>
    <w:rsid w:val="00C70BE5"/>
    <w:rsid w:val="00C7705B"/>
    <w:rsid w:val="00C80299"/>
    <w:rsid w:val="00C83456"/>
    <w:rsid w:val="00C95A62"/>
    <w:rsid w:val="00CA029A"/>
    <w:rsid w:val="00CA4C7A"/>
    <w:rsid w:val="00CA670D"/>
    <w:rsid w:val="00CB1C4B"/>
    <w:rsid w:val="00CB7F8F"/>
    <w:rsid w:val="00CC0708"/>
    <w:rsid w:val="00CC0EBA"/>
    <w:rsid w:val="00CD7495"/>
    <w:rsid w:val="00CE03B3"/>
    <w:rsid w:val="00CE2347"/>
    <w:rsid w:val="00CE47A6"/>
    <w:rsid w:val="00D04272"/>
    <w:rsid w:val="00D057E0"/>
    <w:rsid w:val="00D06756"/>
    <w:rsid w:val="00D1330B"/>
    <w:rsid w:val="00D171BB"/>
    <w:rsid w:val="00D31510"/>
    <w:rsid w:val="00D321E2"/>
    <w:rsid w:val="00D37C93"/>
    <w:rsid w:val="00D522C7"/>
    <w:rsid w:val="00D52D15"/>
    <w:rsid w:val="00D53EF8"/>
    <w:rsid w:val="00D5523D"/>
    <w:rsid w:val="00D62CCD"/>
    <w:rsid w:val="00D673A5"/>
    <w:rsid w:val="00D742F1"/>
    <w:rsid w:val="00D747BB"/>
    <w:rsid w:val="00D75C28"/>
    <w:rsid w:val="00D767C6"/>
    <w:rsid w:val="00D77BA6"/>
    <w:rsid w:val="00D828BA"/>
    <w:rsid w:val="00D932FB"/>
    <w:rsid w:val="00D96421"/>
    <w:rsid w:val="00DA4E9F"/>
    <w:rsid w:val="00DB2657"/>
    <w:rsid w:val="00DB4CCA"/>
    <w:rsid w:val="00DB4ECF"/>
    <w:rsid w:val="00DB5D78"/>
    <w:rsid w:val="00DB6DB5"/>
    <w:rsid w:val="00DC5347"/>
    <w:rsid w:val="00DC6EEA"/>
    <w:rsid w:val="00DD2EB2"/>
    <w:rsid w:val="00DD543F"/>
    <w:rsid w:val="00DE0FB3"/>
    <w:rsid w:val="00DF3E75"/>
    <w:rsid w:val="00DF5874"/>
    <w:rsid w:val="00DF7A05"/>
    <w:rsid w:val="00E161EB"/>
    <w:rsid w:val="00E253F7"/>
    <w:rsid w:val="00E30658"/>
    <w:rsid w:val="00E31F9F"/>
    <w:rsid w:val="00E33AFB"/>
    <w:rsid w:val="00E41686"/>
    <w:rsid w:val="00E41D04"/>
    <w:rsid w:val="00E430AF"/>
    <w:rsid w:val="00E47CC9"/>
    <w:rsid w:val="00E71C9C"/>
    <w:rsid w:val="00E81CB7"/>
    <w:rsid w:val="00E95196"/>
    <w:rsid w:val="00EB6E7D"/>
    <w:rsid w:val="00EB7CF5"/>
    <w:rsid w:val="00EC448A"/>
    <w:rsid w:val="00ED03B0"/>
    <w:rsid w:val="00ED1BCD"/>
    <w:rsid w:val="00ED2CFB"/>
    <w:rsid w:val="00ED3684"/>
    <w:rsid w:val="00ED41A7"/>
    <w:rsid w:val="00ED4B24"/>
    <w:rsid w:val="00ED4CDF"/>
    <w:rsid w:val="00EE718C"/>
    <w:rsid w:val="00EE7798"/>
    <w:rsid w:val="00EF3EA4"/>
    <w:rsid w:val="00EF4F12"/>
    <w:rsid w:val="00EF65A0"/>
    <w:rsid w:val="00F0780E"/>
    <w:rsid w:val="00F10944"/>
    <w:rsid w:val="00F133F7"/>
    <w:rsid w:val="00F1653B"/>
    <w:rsid w:val="00F1657A"/>
    <w:rsid w:val="00F2208E"/>
    <w:rsid w:val="00F220E0"/>
    <w:rsid w:val="00F3464A"/>
    <w:rsid w:val="00F4045F"/>
    <w:rsid w:val="00F4745B"/>
    <w:rsid w:val="00F54125"/>
    <w:rsid w:val="00F56248"/>
    <w:rsid w:val="00F60193"/>
    <w:rsid w:val="00F617BA"/>
    <w:rsid w:val="00F63A7F"/>
    <w:rsid w:val="00F67005"/>
    <w:rsid w:val="00F72C76"/>
    <w:rsid w:val="00F75C34"/>
    <w:rsid w:val="00F75F7E"/>
    <w:rsid w:val="00F81820"/>
    <w:rsid w:val="00F96AC9"/>
    <w:rsid w:val="00F9736E"/>
    <w:rsid w:val="00F9749B"/>
    <w:rsid w:val="00FA1A98"/>
    <w:rsid w:val="00FB299A"/>
    <w:rsid w:val="00FB68D1"/>
    <w:rsid w:val="00FC26EE"/>
    <w:rsid w:val="00FD3C66"/>
    <w:rsid w:val="00FE0AD8"/>
    <w:rsid w:val="00FE2149"/>
    <w:rsid w:val="00FE3816"/>
    <w:rsid w:val="00FF1B7B"/>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 w:id="809134520">
      <w:bodyDiv w:val="1"/>
      <w:marLeft w:val="0"/>
      <w:marRight w:val="0"/>
      <w:marTop w:val="0"/>
      <w:marBottom w:val="0"/>
      <w:divBdr>
        <w:top w:val="none" w:sz="0" w:space="0" w:color="auto"/>
        <w:left w:val="none" w:sz="0" w:space="0" w:color="auto"/>
        <w:bottom w:val="none" w:sz="0" w:space="0" w:color="auto"/>
        <w:right w:val="none" w:sz="0" w:space="0" w:color="auto"/>
      </w:divBdr>
    </w:div>
    <w:div w:id="1239558170">
      <w:bodyDiv w:val="1"/>
      <w:marLeft w:val="0"/>
      <w:marRight w:val="0"/>
      <w:marTop w:val="0"/>
      <w:marBottom w:val="0"/>
      <w:divBdr>
        <w:top w:val="none" w:sz="0" w:space="0" w:color="auto"/>
        <w:left w:val="none" w:sz="0" w:space="0" w:color="auto"/>
        <w:bottom w:val="none" w:sz="0" w:space="0" w:color="auto"/>
        <w:right w:val="none" w:sz="0" w:space="0" w:color="auto"/>
      </w:divBdr>
    </w:div>
    <w:div w:id="1614169742">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ssessment\Assessment%20Forms\Student%20Learning%20Reports\SLR%20Degree%20Prog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17A1CF0E794B5194BD2E32F9299133"/>
        <w:category>
          <w:name w:val="General"/>
          <w:gallery w:val="placeholder"/>
        </w:category>
        <w:types>
          <w:type w:val="bbPlcHdr"/>
        </w:types>
        <w:behaviors>
          <w:behavior w:val="content"/>
        </w:behaviors>
        <w:guid w:val="{972EE51A-0DB6-4B06-AE9B-C7843230AC3B}"/>
      </w:docPartPr>
      <w:docPartBody>
        <w:p w:rsidR="00FE4E73" w:rsidRDefault="001E2918">
          <w:pPr>
            <w:pStyle w:val="C917A1CF0E794B5194BD2E32F9299133"/>
          </w:pPr>
          <w:r w:rsidRPr="00374EC3">
            <w:rPr>
              <w:rStyle w:val="PlaceholderText"/>
            </w:rPr>
            <w:t>Click here to enter text.</w:t>
          </w:r>
        </w:p>
      </w:docPartBody>
    </w:docPart>
    <w:docPart>
      <w:docPartPr>
        <w:name w:val="CA191D8F59BD4991915E63DCC9C5FC51"/>
        <w:category>
          <w:name w:val="General"/>
          <w:gallery w:val="placeholder"/>
        </w:category>
        <w:types>
          <w:type w:val="bbPlcHdr"/>
        </w:types>
        <w:behaviors>
          <w:behavior w:val="content"/>
        </w:behaviors>
        <w:guid w:val="{C1F315DD-91F0-421B-BEAA-5416A09DE001}"/>
      </w:docPartPr>
      <w:docPartBody>
        <w:p w:rsidR="00FE4E73" w:rsidRDefault="001E2918">
          <w:pPr>
            <w:pStyle w:val="CA191D8F59BD4991915E63DCC9C5FC51"/>
          </w:pPr>
          <w:r w:rsidRPr="009A3859">
            <w:rPr>
              <w:rStyle w:val="PlaceholderText"/>
              <w:rFonts w:ascii="Arial" w:hAnsi="Arial" w:cs="Arial"/>
              <w:b/>
              <w:i/>
              <w:color w:val="FF0000"/>
            </w:rPr>
            <w:t>Click here to enter text.</w:t>
          </w:r>
        </w:p>
      </w:docPartBody>
    </w:docPart>
    <w:docPart>
      <w:docPartPr>
        <w:name w:val="C77E1BC06823478B96D7EDC2C1249D29"/>
        <w:category>
          <w:name w:val="General"/>
          <w:gallery w:val="placeholder"/>
        </w:category>
        <w:types>
          <w:type w:val="bbPlcHdr"/>
        </w:types>
        <w:behaviors>
          <w:behavior w:val="content"/>
        </w:behaviors>
        <w:guid w:val="{54D9FCF7-E175-4B6E-BD30-9DD98504E288}"/>
      </w:docPartPr>
      <w:docPartBody>
        <w:p w:rsidR="00FE4E73" w:rsidRDefault="001E2918">
          <w:pPr>
            <w:pStyle w:val="C77E1BC06823478B96D7EDC2C1249D29"/>
          </w:pPr>
          <w:r w:rsidRPr="000555D4">
            <w:rPr>
              <w:rStyle w:val="PlaceholderText"/>
              <w:rFonts w:ascii="Arial" w:eastAsia="Calibri" w:hAnsi="Arial" w:cs="Arial"/>
              <w:b/>
              <w:i/>
              <w:color w:val="FF0000"/>
              <w:kern w:val="20"/>
              <w:sz w:val="20"/>
              <w:szCs w:val="20"/>
            </w:rPr>
            <w:t>Click here to enter text.</w:t>
          </w:r>
        </w:p>
      </w:docPartBody>
    </w:docPart>
    <w:docPart>
      <w:docPartPr>
        <w:name w:val="6BC3FC02791E40579BD89835EA27CFF4"/>
        <w:category>
          <w:name w:val="General"/>
          <w:gallery w:val="placeholder"/>
        </w:category>
        <w:types>
          <w:type w:val="bbPlcHdr"/>
        </w:types>
        <w:behaviors>
          <w:behavior w:val="content"/>
        </w:behaviors>
        <w:guid w:val="{BEC01B37-4F74-42C7-BC58-1FB06A611FD7}"/>
      </w:docPartPr>
      <w:docPartBody>
        <w:p w:rsidR="00FE4E73" w:rsidRDefault="001E2918">
          <w:pPr>
            <w:pStyle w:val="6BC3FC02791E40579BD89835EA27CFF4"/>
          </w:pPr>
          <w:r w:rsidRPr="000555D4">
            <w:rPr>
              <w:rStyle w:val="PlaceholderText"/>
              <w:rFonts w:ascii="Arial" w:eastAsia="Calibri" w:hAnsi="Arial" w:cs="Arial"/>
              <w:b/>
              <w:i/>
              <w:color w:val="FF0000"/>
              <w:kern w:val="20"/>
              <w:sz w:val="20"/>
              <w:szCs w:val="20"/>
            </w:rPr>
            <w:t>Click here to enter text.</w:t>
          </w:r>
        </w:p>
      </w:docPartBody>
    </w:docPart>
    <w:docPart>
      <w:docPartPr>
        <w:name w:val="2A2E5D6A9381486BB266862D60E86E04"/>
        <w:category>
          <w:name w:val="General"/>
          <w:gallery w:val="placeholder"/>
        </w:category>
        <w:types>
          <w:type w:val="bbPlcHdr"/>
        </w:types>
        <w:behaviors>
          <w:behavior w:val="content"/>
        </w:behaviors>
        <w:guid w:val="{6B5FADA7-D2C4-494C-98A5-5BD55C95884E}"/>
      </w:docPartPr>
      <w:docPartBody>
        <w:p w:rsidR="00FE4E73" w:rsidRDefault="001E2918">
          <w:pPr>
            <w:pStyle w:val="2A2E5D6A9381486BB266862D60E86E04"/>
          </w:pPr>
          <w:r w:rsidRPr="00143A7F">
            <w:rPr>
              <w:rStyle w:val="PlaceholderText"/>
              <w:rFonts w:ascii="Arial" w:hAnsi="Arial" w:cs="Arial"/>
              <w:b/>
              <w:i/>
              <w:color w:val="FF0000"/>
              <w:sz w:val="20"/>
              <w:szCs w:val="20"/>
            </w:rPr>
            <w:t>Click here to enter text.</w:t>
          </w:r>
        </w:p>
      </w:docPartBody>
    </w:docPart>
    <w:docPart>
      <w:docPartPr>
        <w:name w:val="B1552EB55CCF4523B6C7C528045F8C62"/>
        <w:category>
          <w:name w:val="General"/>
          <w:gallery w:val="placeholder"/>
        </w:category>
        <w:types>
          <w:type w:val="bbPlcHdr"/>
        </w:types>
        <w:behaviors>
          <w:behavior w:val="content"/>
        </w:behaviors>
        <w:guid w:val="{D3875F44-0BFF-4528-B7AB-2C478FF651B4}"/>
      </w:docPartPr>
      <w:docPartBody>
        <w:p w:rsidR="00FE4E73" w:rsidRDefault="001E2918">
          <w:pPr>
            <w:pStyle w:val="B1552EB55CCF4523B6C7C528045F8C62"/>
          </w:pPr>
          <w:r w:rsidRPr="00143A7F">
            <w:rPr>
              <w:rStyle w:val="PlaceholderText"/>
              <w:rFonts w:ascii="Arial" w:hAnsi="Arial" w:cs="Arial"/>
              <w:b/>
              <w:i/>
              <w:color w:val="FF0000"/>
              <w:sz w:val="20"/>
              <w:szCs w:val="20"/>
            </w:rPr>
            <w:t>Click here to enter text.</w:t>
          </w:r>
        </w:p>
      </w:docPartBody>
    </w:docPart>
    <w:docPart>
      <w:docPartPr>
        <w:name w:val="BB5FEA4B0B73459D87532AF9E1B110EB"/>
        <w:category>
          <w:name w:val="General"/>
          <w:gallery w:val="placeholder"/>
        </w:category>
        <w:types>
          <w:type w:val="bbPlcHdr"/>
        </w:types>
        <w:behaviors>
          <w:behavior w:val="content"/>
        </w:behaviors>
        <w:guid w:val="{17264B8E-E4C5-43ED-B277-6FF41717E546}"/>
      </w:docPartPr>
      <w:docPartBody>
        <w:p w:rsidR="00FE4E73" w:rsidRDefault="001E2918">
          <w:pPr>
            <w:pStyle w:val="BB5FEA4B0B73459D87532AF9E1B110EB"/>
          </w:pPr>
          <w:r w:rsidRPr="00143A7F">
            <w:rPr>
              <w:rStyle w:val="PlaceholderText"/>
              <w:rFonts w:ascii="Arial" w:hAnsi="Arial" w:cs="Arial"/>
              <w:b/>
              <w:i/>
              <w:color w:val="FF0000"/>
              <w:sz w:val="20"/>
              <w:szCs w:val="20"/>
            </w:rPr>
            <w:t>Click here to enter text.</w:t>
          </w:r>
        </w:p>
      </w:docPartBody>
    </w:docPart>
    <w:docPart>
      <w:docPartPr>
        <w:name w:val="2A2EF9AB643A43849063CF79100D71D3"/>
        <w:category>
          <w:name w:val="General"/>
          <w:gallery w:val="placeholder"/>
        </w:category>
        <w:types>
          <w:type w:val="bbPlcHdr"/>
        </w:types>
        <w:behaviors>
          <w:behavior w:val="content"/>
        </w:behaviors>
        <w:guid w:val="{1B2B8C61-934C-4EAC-9E80-72220D81697B}"/>
      </w:docPartPr>
      <w:docPartBody>
        <w:p w:rsidR="00FE4E73" w:rsidRDefault="001E2918">
          <w:pPr>
            <w:pStyle w:val="2A2EF9AB643A43849063CF79100D71D3"/>
          </w:pPr>
          <w:r w:rsidRPr="00374EC3">
            <w:rPr>
              <w:rStyle w:val="PlaceholderText"/>
            </w:rPr>
            <w:t>Click here to enter text.</w:t>
          </w:r>
        </w:p>
      </w:docPartBody>
    </w:docPart>
    <w:docPart>
      <w:docPartPr>
        <w:name w:val="0165D7ADD0DB43B6B575C54964695649"/>
        <w:category>
          <w:name w:val="General"/>
          <w:gallery w:val="placeholder"/>
        </w:category>
        <w:types>
          <w:type w:val="bbPlcHdr"/>
        </w:types>
        <w:behaviors>
          <w:behavior w:val="content"/>
        </w:behaviors>
        <w:guid w:val="{37984D03-D2FB-42D1-A952-3049BA34D300}"/>
      </w:docPartPr>
      <w:docPartBody>
        <w:p w:rsidR="00FE4E73" w:rsidRDefault="001E2918">
          <w:pPr>
            <w:pStyle w:val="0165D7ADD0DB43B6B575C54964695649"/>
          </w:pPr>
          <w:r w:rsidRPr="002621A6">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18"/>
    <w:rsid w:val="001A501B"/>
    <w:rsid w:val="001E2918"/>
    <w:rsid w:val="00220695"/>
    <w:rsid w:val="00470C3B"/>
    <w:rsid w:val="00475374"/>
    <w:rsid w:val="004B7F7E"/>
    <w:rsid w:val="00515FB7"/>
    <w:rsid w:val="006E67B2"/>
    <w:rsid w:val="00721452"/>
    <w:rsid w:val="0086171A"/>
    <w:rsid w:val="009A3922"/>
    <w:rsid w:val="00A10C41"/>
    <w:rsid w:val="00C0079A"/>
    <w:rsid w:val="00C350DC"/>
    <w:rsid w:val="00C64384"/>
    <w:rsid w:val="00CB45E0"/>
    <w:rsid w:val="00FE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437D-5E32-411D-8575-D764163C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 Degree Program</Template>
  <TotalTime>1</TotalTime>
  <Pages>17</Pages>
  <Words>5275</Words>
  <Characters>29326</Characters>
  <Application>Microsoft Office Word</Application>
  <DocSecurity>4</DocSecurity>
  <Lines>244</Lines>
  <Paragraphs>69</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34532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Roy Gardner</dc:creator>
  <cp:lastModifiedBy>Mary Millikin</cp:lastModifiedBy>
  <cp:revision>2</cp:revision>
  <cp:lastPrinted>2012-09-09T22:42:00Z</cp:lastPrinted>
  <dcterms:created xsi:type="dcterms:W3CDTF">2014-02-25T21:49:00Z</dcterms:created>
  <dcterms:modified xsi:type="dcterms:W3CDTF">2014-02-25T21:49:00Z</dcterms:modified>
</cp:coreProperties>
</file>