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6069E0">
      <w:pPr>
        <w:jc w:val="center"/>
        <w:rPr>
          <w:rFonts w:ascii="Calibri" w:hAnsi="Calibri"/>
          <w:b/>
          <w:snapToGrid w:val="0"/>
          <w:color w:val="000000"/>
        </w:rPr>
      </w:pPr>
      <w:bookmarkStart w:id="0" w:name="_GoBack"/>
      <w:bookmarkEnd w:id="0"/>
      <w:r w:rsidRPr="00777EE5">
        <w:rPr>
          <w:rFonts w:ascii="Calibri" w:hAnsi="Calibri"/>
          <w:b/>
          <w:snapToGrid w:val="0"/>
          <w:color w:val="000000"/>
        </w:rPr>
        <w:t xml:space="preserve">Unit Name:  </w:t>
      </w:r>
      <w:r w:rsidR="006069E0">
        <w:rPr>
          <w:rFonts w:ascii="Calibri" w:hAnsi="Calibri"/>
          <w:b/>
          <w:snapToGrid w:val="0"/>
          <w:color w:val="000000"/>
          <w:u w:val="single"/>
        </w:rPr>
        <w:t>_</w:t>
      </w:r>
      <w:r w:rsidR="00BE2A46" w:rsidRPr="00BE2A46">
        <w:rPr>
          <w:rFonts w:ascii="Calibri" w:hAnsi="Calibri"/>
          <w:b/>
          <w:snapToGrid w:val="0"/>
          <w:color w:val="000000"/>
          <w:u w:val="single"/>
        </w:rPr>
        <w:t xml:space="preserve"> </w:t>
      </w:r>
      <w:r w:rsidR="00BE2A46" w:rsidRPr="0097434B">
        <w:rPr>
          <w:rFonts w:ascii="Calibri" w:hAnsi="Calibri"/>
          <w:b/>
          <w:snapToGrid w:val="0"/>
          <w:color w:val="000000"/>
          <w:u w:val="single"/>
        </w:rPr>
        <w:t>Business Department</w:t>
      </w:r>
      <w:r w:rsidR="00BE2A46">
        <w:rPr>
          <w:rFonts w:ascii="Calibri" w:hAnsi="Calibri"/>
          <w:b/>
          <w:snapToGrid w:val="0"/>
          <w:color w:val="000000"/>
          <w:u w:val="single"/>
        </w:rPr>
        <w:t xml:space="preserve"> ______</w:t>
      </w:r>
      <w:r w:rsidR="006069E0">
        <w:rPr>
          <w:rFonts w:ascii="Calibri" w:hAnsi="Calibri"/>
          <w:b/>
          <w:snapToGrid w:val="0"/>
          <w:color w:val="000000"/>
          <w:u w:val="single"/>
        </w:rPr>
        <w:t>_______________________________________</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BE2A46" w:rsidRPr="007B79B3" w:rsidRDefault="0050580F" w:rsidP="00BE2A46">
            <w:pPr>
              <w:rPr>
                <w:rFonts w:ascii="Arial Narrow" w:hAnsi="Arial Narrow"/>
                <w:snapToGrid w:val="0"/>
                <w:color w:val="000000"/>
              </w:rPr>
            </w:pPr>
            <w:r w:rsidRPr="00200D22">
              <w:rPr>
                <w:rFonts w:ascii="Arial Narrow" w:hAnsi="Arial Narrow"/>
                <w:b/>
                <w:snapToGrid w:val="0"/>
                <w:color w:val="000000"/>
              </w:rPr>
              <w:t xml:space="preserve">Unit </w:t>
            </w:r>
            <w:r w:rsidR="006E4C23">
              <w:rPr>
                <w:rFonts w:ascii="Arial Narrow" w:hAnsi="Arial Narrow"/>
                <w:b/>
                <w:snapToGrid w:val="0"/>
                <w:color w:val="000000"/>
              </w:rPr>
              <w:t>Mission</w:t>
            </w:r>
            <w:r w:rsidR="00BE2A46">
              <w:rPr>
                <w:rFonts w:ascii="Arial Narrow" w:hAnsi="Arial Narrow"/>
                <w:b/>
                <w:snapToGrid w:val="0"/>
                <w:color w:val="000000"/>
              </w:rPr>
              <w:t>:</w:t>
            </w:r>
            <w:r w:rsidR="00BE2A46" w:rsidRPr="007B79B3">
              <w:rPr>
                <w:rFonts w:ascii="Arial Narrow" w:hAnsi="Arial Narrow"/>
                <w:b/>
                <w:snapToGrid w:val="0"/>
                <w:color w:val="000000"/>
              </w:rPr>
              <w:t xml:space="preserve"> The mission of the Department of Business is to provide quality programs to support the School of Business and Technology mission to prepare students to achieve professional and personal goals in the dynamic local and global communities. Specifically, the Department of Business provides the students with four program options: Associate in Arts in Accounting; Associate </w:t>
            </w:r>
            <w:r w:rsidR="00694369">
              <w:rPr>
                <w:rFonts w:ascii="Arial Narrow" w:hAnsi="Arial Narrow"/>
                <w:b/>
                <w:snapToGrid w:val="0"/>
                <w:color w:val="000000"/>
              </w:rPr>
              <w:t>in</w:t>
            </w:r>
            <w:r w:rsidR="00BE2A46" w:rsidRPr="007B79B3">
              <w:rPr>
                <w:rFonts w:ascii="Arial Narrow" w:hAnsi="Arial Narrow"/>
                <w:b/>
                <w:snapToGrid w:val="0"/>
                <w:color w:val="000000"/>
              </w:rPr>
              <w:t xml:space="preserve"> Arts in Business Administration; Bachelor of Science in Business Administration with options in Accounting, Entrepreneurship, Forensic Accounting, Human Resources Management, Management, </w:t>
            </w:r>
            <w:r w:rsidR="00694369">
              <w:rPr>
                <w:rFonts w:ascii="Arial Narrow" w:hAnsi="Arial Narrow"/>
                <w:b/>
                <w:snapToGrid w:val="0"/>
                <w:color w:val="000000"/>
              </w:rPr>
              <w:t xml:space="preserve">Supply Chain management, </w:t>
            </w:r>
            <w:r w:rsidR="00BE2A46" w:rsidRPr="007B79B3">
              <w:rPr>
                <w:rFonts w:ascii="Arial Narrow" w:hAnsi="Arial Narrow"/>
                <w:b/>
                <w:snapToGrid w:val="0"/>
                <w:color w:val="000000"/>
              </w:rPr>
              <w:t xml:space="preserve">and </w:t>
            </w:r>
            <w:r w:rsidR="00694369">
              <w:rPr>
                <w:rFonts w:ascii="Arial Narrow" w:hAnsi="Arial Narrow"/>
                <w:b/>
                <w:snapToGrid w:val="0"/>
                <w:color w:val="000000"/>
              </w:rPr>
              <w:t>M</w:t>
            </w:r>
            <w:r w:rsidR="00BE2A46" w:rsidRPr="007B79B3">
              <w:rPr>
                <w:rFonts w:ascii="Arial Narrow" w:hAnsi="Arial Narrow"/>
                <w:b/>
                <w:snapToGrid w:val="0"/>
                <w:color w:val="000000"/>
              </w:rPr>
              <w:t xml:space="preserve">arketing; and Organizational Leadership with options in Business Studies, Communication Strategies, Liberal Studies, and Social Studies. </w:t>
            </w:r>
            <w:r w:rsidR="00694369">
              <w:rPr>
                <w:rFonts w:ascii="Arial Narrow" w:hAnsi="Arial Narrow"/>
                <w:b/>
                <w:snapToGrid w:val="0"/>
                <w:color w:val="000000"/>
              </w:rPr>
              <w:t xml:space="preserve">The Department of Business also has a minor in Business Administration for non-business students who wish to add basic business courses to their degree plans.  </w:t>
            </w:r>
            <w:r w:rsidR="00BE2A46" w:rsidRPr="007B79B3">
              <w:rPr>
                <w:rFonts w:ascii="Arial Narrow" w:hAnsi="Arial Narrow"/>
                <w:b/>
                <w:snapToGrid w:val="0"/>
                <w:color w:val="000000"/>
              </w:rPr>
              <w:t>Additionally, the Department of Business provides the general business course support for the Associate in Science in Computer Science and Associate in Applied Science in Applied Technology degrees, as well as the Bachelor of Science in Business Information Technology and the Bachelor of Technology in Applied Technology for the Department of Applied Technology. The courses are taught using a large array of innovative methods, including regular classes, asynchronous and synchronous online courses, and compressed video.</w:t>
            </w:r>
          </w:p>
          <w:p w:rsidR="0050580F" w:rsidRPr="00200D22" w:rsidRDefault="00BE2A46" w:rsidP="00525550">
            <w:pPr>
              <w:rPr>
                <w:rFonts w:ascii="Arial Narrow" w:hAnsi="Arial Narrow"/>
                <w:b/>
                <w:snapToGrid w:val="0"/>
                <w:color w:val="000000"/>
                <w:u w:val="single"/>
              </w:rPr>
            </w:pPr>
            <w:r>
              <w:rPr>
                <w:rFonts w:ascii="Arial Narrow" w:hAnsi="Arial Narrow"/>
                <w:b/>
                <w:snapToGrid w:val="0"/>
                <w:color w:val="000000"/>
              </w:rPr>
              <w:t xml:space="preserve"> </w:t>
            </w:r>
            <w:r w:rsidR="0050580F" w:rsidRPr="00200D22">
              <w:rPr>
                <w:rFonts w:ascii="Arial Narrow" w:hAnsi="Arial Narrow"/>
                <w:snapToGrid w:val="0"/>
                <w:color w:val="000000"/>
              </w:rPr>
              <w:t xml:space="preserve"> </w:t>
            </w: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3222D1" w:rsidRDefault="003222D1" w:rsidP="00DB2174">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sidR="006069E0">
              <w:rPr>
                <w:rFonts w:ascii="Arial Narrow" w:hAnsi="Arial Narrow" w:cstheme="majorHAnsi"/>
                <w:b/>
                <w:sz w:val="20"/>
                <w:szCs w:val="20"/>
              </w:rPr>
              <w:t>(insert number)</w:t>
            </w:r>
            <w:r w:rsidR="00545295">
              <w:rPr>
                <w:rFonts w:ascii="Arial Narrow" w:hAnsi="Arial Narrow" w:cstheme="majorHAnsi"/>
                <w:b/>
                <w:sz w:val="20"/>
                <w:szCs w:val="20"/>
              </w:rPr>
              <w:t>: (Insert name of goal)</w:t>
            </w:r>
          </w:p>
          <w:p w:rsidR="006E4C23" w:rsidRDefault="007E5040" w:rsidP="00DB2174">
            <w:pPr>
              <w:jc w:val="center"/>
              <w:rPr>
                <w:rFonts w:ascii="Arial Narrow" w:hAnsi="Arial Narrow" w:cstheme="majorHAnsi"/>
                <w:b/>
                <w:sz w:val="20"/>
                <w:szCs w:val="20"/>
              </w:rPr>
            </w:pPr>
            <w:r>
              <w:rPr>
                <w:rFonts w:ascii="Arial Narrow" w:hAnsi="Arial Narrow" w:cstheme="majorHAnsi"/>
                <w:b/>
                <w:sz w:val="20"/>
                <w:szCs w:val="20"/>
              </w:rPr>
              <w:t>This</w:t>
            </w:r>
            <w:r w:rsidR="00DB2174">
              <w:rPr>
                <w:rFonts w:ascii="Arial Narrow" w:hAnsi="Arial Narrow" w:cstheme="majorHAnsi"/>
                <w:b/>
                <w:sz w:val="20"/>
                <w:szCs w:val="20"/>
              </w:rPr>
              <w:t xml:space="preserve"> </w:t>
            </w:r>
            <w:r w:rsidR="00DB2174" w:rsidRPr="007E5040">
              <w:rPr>
                <w:rFonts w:ascii="Arial Narrow" w:hAnsi="Arial Narrow" w:cstheme="majorHAnsi"/>
                <w:b/>
                <w:i/>
                <w:sz w:val="20"/>
                <w:szCs w:val="20"/>
              </w:rPr>
              <w:t>Unit Action Plan</w:t>
            </w:r>
            <w:r w:rsidR="00DB2174">
              <w:rPr>
                <w:rFonts w:ascii="Arial Narrow" w:hAnsi="Arial Narrow" w:cstheme="majorHAnsi"/>
                <w:b/>
                <w:sz w:val="20"/>
                <w:szCs w:val="20"/>
              </w:rPr>
              <w:t xml:space="preserve"> </w:t>
            </w:r>
            <w:r w:rsidR="006E4C23">
              <w:rPr>
                <w:rFonts w:ascii="Arial Narrow" w:hAnsi="Arial Narrow" w:cstheme="majorHAnsi"/>
                <w:b/>
                <w:sz w:val="20"/>
                <w:szCs w:val="20"/>
              </w:rPr>
              <w:t>Specifically S</w:t>
            </w:r>
            <w:r w:rsidR="00902BE7">
              <w:rPr>
                <w:rFonts w:ascii="Arial Narrow" w:hAnsi="Arial Narrow" w:cstheme="majorHAnsi"/>
                <w:b/>
                <w:sz w:val="20"/>
                <w:szCs w:val="20"/>
              </w:rPr>
              <w:t>upports Commitment</w:t>
            </w:r>
            <w:r w:rsidR="00181036">
              <w:rPr>
                <w:rFonts w:ascii="Arial Narrow" w:hAnsi="Arial Narrow" w:cstheme="majorHAnsi"/>
                <w:b/>
                <w:sz w:val="20"/>
                <w:szCs w:val="20"/>
              </w:rPr>
              <w:t>(S)</w:t>
            </w:r>
            <w:r w:rsidR="00902BE7">
              <w:rPr>
                <w:rFonts w:ascii="Arial Narrow" w:hAnsi="Arial Narrow" w:cstheme="majorHAnsi"/>
                <w:b/>
                <w:sz w:val="20"/>
                <w:szCs w:val="20"/>
              </w:rPr>
              <w:t xml:space="preserve"> </w:t>
            </w:r>
            <w:r w:rsidR="007D4619">
              <w:rPr>
                <w:rFonts w:ascii="Arial Narrow" w:hAnsi="Arial Narrow" w:cstheme="majorHAnsi"/>
                <w:b/>
                <w:sz w:val="20"/>
                <w:szCs w:val="20"/>
                <w:u w:val="single"/>
              </w:rPr>
              <w:t>1, 3, 6</w:t>
            </w:r>
            <w:r w:rsidR="00181036">
              <w:rPr>
                <w:rFonts w:ascii="Arial Narrow" w:hAnsi="Arial Narrow" w:cstheme="majorHAnsi"/>
                <w:b/>
                <w:sz w:val="20"/>
                <w:szCs w:val="20"/>
              </w:rPr>
              <w:t>_</w:t>
            </w:r>
            <w:r w:rsidR="006E5E50">
              <w:rPr>
                <w:rFonts w:ascii="Arial Narrow" w:hAnsi="Arial Narrow" w:cstheme="majorHAnsi"/>
                <w:b/>
                <w:sz w:val="20"/>
                <w:szCs w:val="20"/>
              </w:rPr>
              <w:t>.</w:t>
            </w:r>
          </w:p>
          <w:p w:rsidR="00DB2174" w:rsidRPr="005700AD" w:rsidRDefault="00DB2174" w:rsidP="00DB2174">
            <w:pPr>
              <w:jc w:val="center"/>
              <w:rPr>
                <w:rFonts w:ascii="Arial Narrow" w:hAnsi="Arial Narrow" w:cstheme="majorHAnsi"/>
                <w:b/>
                <w:sz w:val="20"/>
                <w:szCs w:val="20"/>
              </w:rPr>
            </w:pP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44358" w:rsidRPr="005700AD" w:rsidTr="002136CA">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6525FE">
              <w:rPr>
                <w:rFonts w:ascii="Arial Narrow" w:hAnsi="Arial Narrow"/>
                <w:b/>
                <w:snapToGrid w:val="0"/>
                <w:color w:val="000000"/>
                <w:sz w:val="20"/>
                <w:szCs w:val="20"/>
              </w:rPr>
              <w:t>201</w:t>
            </w:r>
            <w:r w:rsidR="002D27A4">
              <w:rPr>
                <w:rFonts w:ascii="Arial Narrow" w:hAnsi="Arial Narrow"/>
                <w:b/>
                <w:snapToGrid w:val="0"/>
                <w:color w:val="000000"/>
                <w:sz w:val="20"/>
                <w:szCs w:val="20"/>
              </w:rPr>
              <w:t>4</w:t>
            </w:r>
            <w:r w:rsidR="006525FE">
              <w:rPr>
                <w:rFonts w:ascii="Arial Narrow" w:hAnsi="Arial Narrow"/>
                <w:b/>
                <w:snapToGrid w:val="0"/>
                <w:color w:val="000000"/>
                <w:sz w:val="20"/>
                <w:szCs w:val="20"/>
              </w:rPr>
              <w:t>-201</w:t>
            </w:r>
            <w:r w:rsidR="002D27A4">
              <w:rPr>
                <w:rFonts w:ascii="Arial Narrow" w:hAnsi="Arial Narrow"/>
                <w:b/>
                <w:snapToGrid w:val="0"/>
                <w:color w:val="000000"/>
                <w:sz w:val="20"/>
                <w:szCs w:val="20"/>
              </w:rPr>
              <w:t>5</w:t>
            </w:r>
          </w:p>
          <w:p w:rsidR="00844358" w:rsidRPr="005648A6" w:rsidRDefault="00CC454A" w:rsidP="002D27A4">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2D27A4">
              <w:rPr>
                <w:rFonts w:ascii="Arial Narrow" w:hAnsi="Arial Narrow"/>
                <w:b/>
                <w:snapToGrid w:val="0"/>
                <w:color w:val="000000"/>
                <w:sz w:val="20"/>
                <w:szCs w:val="20"/>
              </w:rPr>
              <w:t>June 2</w:t>
            </w:r>
            <w:r w:rsidRPr="001E30E6">
              <w:rPr>
                <w:rFonts w:ascii="Arial Narrow" w:hAnsi="Arial Narrow"/>
                <w:b/>
                <w:snapToGrid w:val="0"/>
                <w:color w:val="000000"/>
                <w:sz w:val="20"/>
                <w:szCs w:val="20"/>
              </w:rPr>
              <w:t>,</w:t>
            </w:r>
            <w:r w:rsidRPr="001E30E6">
              <w:rPr>
                <w:rFonts w:ascii="Arial Narrow" w:hAnsi="Arial Narrow"/>
                <w:b/>
                <w:snapToGrid w:val="0"/>
                <w:color w:val="0070C0"/>
                <w:sz w:val="20"/>
                <w:szCs w:val="20"/>
              </w:rPr>
              <w:t xml:space="preserve"> 201</w:t>
            </w:r>
            <w:r w:rsidR="002D27A4">
              <w:rPr>
                <w:rFonts w:ascii="Arial Narrow" w:hAnsi="Arial Narrow"/>
                <w:b/>
                <w:snapToGrid w:val="0"/>
                <w:color w:val="0070C0"/>
                <w:sz w:val="20"/>
                <w:szCs w:val="20"/>
              </w:rPr>
              <w:t>4</w:t>
            </w:r>
            <w:r w:rsidR="00844358">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6525FE">
              <w:rPr>
                <w:rFonts w:ascii="Arial Narrow" w:hAnsi="Arial Narrow"/>
                <w:b/>
                <w:snapToGrid w:val="0"/>
                <w:color w:val="000000"/>
                <w:sz w:val="20"/>
                <w:szCs w:val="20"/>
              </w:rPr>
              <w:t>201</w:t>
            </w:r>
            <w:r w:rsidR="002D27A4">
              <w:rPr>
                <w:rFonts w:ascii="Arial Narrow" w:hAnsi="Arial Narrow"/>
                <w:b/>
                <w:snapToGrid w:val="0"/>
                <w:color w:val="000000"/>
                <w:sz w:val="20"/>
                <w:szCs w:val="20"/>
              </w:rPr>
              <w:t>4</w:t>
            </w:r>
            <w:r w:rsidR="006525FE">
              <w:rPr>
                <w:rFonts w:ascii="Arial Narrow" w:hAnsi="Arial Narrow"/>
                <w:b/>
                <w:snapToGrid w:val="0"/>
                <w:color w:val="000000"/>
                <w:sz w:val="20"/>
                <w:szCs w:val="20"/>
              </w:rPr>
              <w:t>-201</w:t>
            </w:r>
            <w:r w:rsidR="002D27A4">
              <w:rPr>
                <w:rFonts w:ascii="Arial Narrow" w:hAnsi="Arial Narrow"/>
                <w:b/>
                <w:snapToGrid w:val="0"/>
                <w:color w:val="000000"/>
                <w:sz w:val="20"/>
                <w:szCs w:val="20"/>
              </w:rPr>
              <w:t>5</w:t>
            </w:r>
          </w:p>
          <w:p w:rsidR="00844358" w:rsidRDefault="00844358" w:rsidP="002D27A4">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5F2B8D">
              <w:rPr>
                <w:rFonts w:ascii="Arial Narrow" w:hAnsi="Arial Narrow"/>
                <w:b/>
                <w:snapToGrid w:val="0"/>
                <w:color w:val="000000"/>
                <w:sz w:val="20"/>
                <w:szCs w:val="20"/>
              </w:rPr>
              <w:t xml:space="preserve">his section due by </w:t>
            </w:r>
            <w:r w:rsidR="005F2B8D" w:rsidRPr="001E30E6">
              <w:rPr>
                <w:rFonts w:ascii="Arial Narrow" w:hAnsi="Arial Narrow"/>
                <w:b/>
                <w:snapToGrid w:val="0"/>
                <w:color w:val="000000"/>
                <w:sz w:val="20"/>
                <w:szCs w:val="20"/>
              </w:rPr>
              <w:t>May 1</w:t>
            </w:r>
            <w:r w:rsidR="00CC454A" w:rsidRPr="001E30E6">
              <w:rPr>
                <w:rFonts w:ascii="Arial Narrow" w:hAnsi="Arial Narrow"/>
                <w:b/>
                <w:snapToGrid w:val="0"/>
                <w:color w:val="000000"/>
                <w:sz w:val="20"/>
                <w:szCs w:val="20"/>
              </w:rPr>
              <w:t xml:space="preserve">, </w:t>
            </w:r>
            <w:r w:rsidR="00CC454A" w:rsidRPr="001E30E6">
              <w:rPr>
                <w:rFonts w:ascii="Arial Narrow" w:hAnsi="Arial Narrow"/>
                <w:b/>
                <w:snapToGrid w:val="0"/>
                <w:color w:val="C0504D" w:themeColor="accent2"/>
                <w:sz w:val="20"/>
                <w:szCs w:val="20"/>
              </w:rPr>
              <w:t>201</w:t>
            </w:r>
            <w:r w:rsidR="002D27A4">
              <w:rPr>
                <w:rFonts w:ascii="Arial Narrow" w:hAnsi="Arial Narrow"/>
                <w:b/>
                <w:snapToGrid w:val="0"/>
                <w:color w:val="C0504D" w:themeColor="accent2"/>
                <w:sz w:val="20"/>
                <w:szCs w:val="20"/>
              </w:rPr>
              <w:t>5</w:t>
            </w:r>
            <w:r>
              <w:rPr>
                <w:rFonts w:ascii="Arial Narrow" w:hAnsi="Arial Narrow"/>
                <w:b/>
                <w:snapToGrid w:val="0"/>
                <w:color w:val="000000"/>
                <w:sz w:val="20"/>
                <w:szCs w:val="20"/>
              </w:rPr>
              <w:t>.</w:t>
            </w:r>
          </w:p>
        </w:tc>
      </w:tr>
      <w:tr w:rsidR="001E30E6" w:rsidRPr="005700AD" w:rsidTr="002136CA">
        <w:trPr>
          <w:trHeight w:val="1020"/>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55B9C" w:rsidRPr="005700AD" w:rsidTr="002136CA">
        <w:trPr>
          <w:trHeight w:val="1728"/>
        </w:trPr>
        <w:tc>
          <w:tcPr>
            <w:tcW w:w="1710" w:type="dxa"/>
            <w:tcBorders>
              <w:top w:val="single" w:sz="6" w:space="0" w:color="auto"/>
              <w:left w:val="single" w:sz="6" w:space="0" w:color="auto"/>
              <w:bottom w:val="single" w:sz="6" w:space="0" w:color="auto"/>
              <w:right w:val="single" w:sz="6" w:space="0" w:color="auto"/>
            </w:tcBorders>
          </w:tcPr>
          <w:p w:rsidR="00855B9C" w:rsidRPr="005700AD" w:rsidRDefault="00BE2A46" w:rsidP="007D4619">
            <w:pPr>
              <w:rPr>
                <w:rFonts w:ascii="Arial Narrow" w:hAnsi="Arial Narrow"/>
                <w:snapToGrid w:val="0"/>
                <w:color w:val="000000"/>
                <w:sz w:val="20"/>
                <w:szCs w:val="20"/>
              </w:rPr>
            </w:pPr>
            <w:r w:rsidRPr="00BD4660">
              <w:rPr>
                <w:rFonts w:ascii="Calibri" w:hAnsi="Calibri" w:cs="Arial"/>
                <w:sz w:val="20"/>
                <w:szCs w:val="20"/>
              </w:rPr>
              <w:t>1.1  Provide creative and innovative learning environments</w:t>
            </w:r>
          </w:p>
        </w:tc>
        <w:tc>
          <w:tcPr>
            <w:tcW w:w="1890" w:type="dxa"/>
            <w:tcBorders>
              <w:top w:val="single" w:sz="6" w:space="0" w:color="auto"/>
              <w:left w:val="single" w:sz="6" w:space="0" w:color="auto"/>
              <w:bottom w:val="single" w:sz="6" w:space="0" w:color="auto"/>
              <w:right w:val="single" w:sz="6" w:space="0" w:color="auto"/>
            </w:tcBorders>
          </w:tcPr>
          <w:p w:rsidR="00BE2A46" w:rsidRPr="007B79B3" w:rsidRDefault="00BE2A46" w:rsidP="007D4619">
            <w:pPr>
              <w:rPr>
                <w:rFonts w:ascii="Arial Narrow" w:hAnsi="Arial Narrow"/>
                <w:snapToGrid w:val="0"/>
                <w:color w:val="000000"/>
                <w:sz w:val="20"/>
                <w:szCs w:val="20"/>
              </w:rPr>
            </w:pPr>
            <w:r w:rsidRPr="007B79B3">
              <w:rPr>
                <w:rFonts w:ascii="Arial Narrow" w:hAnsi="Arial Narrow"/>
                <w:snapToGrid w:val="0"/>
                <w:color w:val="000000"/>
                <w:sz w:val="20"/>
                <w:szCs w:val="20"/>
              </w:rPr>
              <w:t>Embed SAP into the BSBA curriculum.</w:t>
            </w:r>
          </w:p>
          <w:p w:rsidR="00855B9C" w:rsidRPr="005700AD" w:rsidRDefault="00855B9C" w:rsidP="007D4619">
            <w:pPr>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tcPr>
          <w:p w:rsidR="00855B9C" w:rsidRPr="005700AD" w:rsidRDefault="00BE2A46" w:rsidP="007D4619">
            <w:pPr>
              <w:rPr>
                <w:rFonts w:ascii="Arial Narrow" w:hAnsi="Arial Narrow"/>
                <w:snapToGrid w:val="0"/>
                <w:color w:val="000000"/>
                <w:sz w:val="20"/>
                <w:szCs w:val="20"/>
              </w:rPr>
            </w:pPr>
            <w:r w:rsidRPr="007B79B3">
              <w:rPr>
                <w:rFonts w:ascii="Arial Narrow" w:hAnsi="Arial Narrow"/>
                <w:snapToGrid w:val="0"/>
                <w:color w:val="000000"/>
                <w:sz w:val="20"/>
                <w:szCs w:val="20"/>
              </w:rPr>
              <w:t>Develop an SAP Recognition program when students complete three courses consisting of at least 33% SAP content</w:t>
            </w:r>
            <w:r w:rsidR="000B0F75">
              <w:rPr>
                <w:rFonts w:ascii="Arial Narrow" w:hAnsi="Arial Narrow"/>
                <w:snapToGrid w:val="0"/>
                <w:color w:val="000000"/>
                <w:sz w:val="20"/>
                <w:szCs w:val="20"/>
              </w:rPr>
              <w:t>.</w:t>
            </w:r>
          </w:p>
        </w:tc>
        <w:tc>
          <w:tcPr>
            <w:tcW w:w="1800" w:type="dxa"/>
            <w:tcBorders>
              <w:top w:val="single" w:sz="6" w:space="0" w:color="auto"/>
              <w:left w:val="single" w:sz="6" w:space="0" w:color="auto"/>
              <w:bottom w:val="single" w:sz="6" w:space="0" w:color="auto"/>
              <w:right w:val="single" w:sz="6" w:space="0" w:color="auto"/>
            </w:tcBorders>
          </w:tcPr>
          <w:p w:rsidR="00855B9C" w:rsidRPr="005700AD" w:rsidRDefault="00F23EDB" w:rsidP="007D4619">
            <w:pPr>
              <w:rPr>
                <w:rFonts w:ascii="Arial Narrow" w:hAnsi="Arial Narrow"/>
                <w:snapToGrid w:val="0"/>
                <w:color w:val="000000"/>
                <w:sz w:val="20"/>
                <w:szCs w:val="20"/>
              </w:rPr>
            </w:pPr>
            <w:r w:rsidRPr="007B79B3">
              <w:rPr>
                <w:rFonts w:ascii="Arial Narrow" w:hAnsi="Arial Narrow"/>
                <w:snapToGrid w:val="0"/>
                <w:color w:val="000000"/>
                <w:sz w:val="20"/>
                <w:szCs w:val="20"/>
              </w:rPr>
              <w:t xml:space="preserve"> Award at least five students SAP recognition awards in SY 201</w:t>
            </w:r>
            <w:r>
              <w:rPr>
                <w:rFonts w:ascii="Arial Narrow" w:hAnsi="Arial Narrow"/>
                <w:snapToGrid w:val="0"/>
                <w:color w:val="000000"/>
                <w:sz w:val="20"/>
                <w:szCs w:val="20"/>
              </w:rPr>
              <w:t>3</w:t>
            </w:r>
            <w:r w:rsidRPr="007B79B3">
              <w:rPr>
                <w:rFonts w:ascii="Arial Narrow" w:hAnsi="Arial Narrow"/>
                <w:snapToGrid w:val="0"/>
                <w:color w:val="000000"/>
                <w:sz w:val="20"/>
                <w:szCs w:val="20"/>
              </w:rPr>
              <w:t>-201</w:t>
            </w:r>
            <w:r>
              <w:rPr>
                <w:rFonts w:ascii="Arial Narrow" w:hAnsi="Arial Narrow"/>
                <w:snapToGrid w:val="0"/>
                <w:color w:val="000000"/>
                <w:sz w:val="20"/>
                <w:szCs w:val="20"/>
              </w:rPr>
              <w:t>4.</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0B0F75" w:rsidRDefault="000B0F75" w:rsidP="000B0F75">
            <w:pPr>
              <w:rPr>
                <w:rFonts w:ascii="Arial Narrow" w:hAnsi="Arial Narrow"/>
                <w:snapToGrid w:val="0"/>
                <w:color w:val="000000"/>
                <w:sz w:val="20"/>
                <w:szCs w:val="20"/>
              </w:rPr>
            </w:pPr>
            <w:r>
              <w:rPr>
                <w:rFonts w:ascii="Arial Narrow" w:hAnsi="Arial Narrow"/>
                <w:snapToGrid w:val="0"/>
                <w:color w:val="000000"/>
                <w:sz w:val="20"/>
                <w:szCs w:val="20"/>
              </w:rPr>
              <w:t>SAP Recognition Awarded to 2</w:t>
            </w:r>
            <w:r w:rsidR="00747EAB">
              <w:rPr>
                <w:rFonts w:ascii="Arial Narrow" w:hAnsi="Arial Narrow"/>
                <w:snapToGrid w:val="0"/>
                <w:color w:val="000000"/>
                <w:sz w:val="20"/>
                <w:szCs w:val="20"/>
              </w:rPr>
              <w:t>0</w:t>
            </w:r>
            <w:r>
              <w:rPr>
                <w:rFonts w:ascii="Arial Narrow" w:hAnsi="Arial Narrow"/>
                <w:snapToGrid w:val="0"/>
                <w:color w:val="000000"/>
                <w:sz w:val="20"/>
                <w:szCs w:val="20"/>
              </w:rPr>
              <w:t xml:space="preserve"> students in SY 2012-2013</w:t>
            </w:r>
          </w:p>
          <w:p w:rsidR="000B0F75" w:rsidRDefault="000B0F75" w:rsidP="000B0F75">
            <w:pPr>
              <w:rPr>
                <w:rFonts w:ascii="Arial Narrow" w:hAnsi="Arial Narrow"/>
                <w:snapToGrid w:val="0"/>
                <w:color w:val="000000"/>
                <w:sz w:val="20"/>
                <w:szCs w:val="20"/>
              </w:rPr>
            </w:pPr>
          </w:p>
          <w:p w:rsidR="00855B9C" w:rsidRDefault="00855B9C" w:rsidP="00BC12F2">
            <w:pP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0B0F75" w:rsidRDefault="000B0F75" w:rsidP="000B0F75">
            <w:pPr>
              <w:rPr>
                <w:rFonts w:ascii="Arial Narrow" w:hAnsi="Arial Narrow"/>
                <w:snapToGrid w:val="0"/>
                <w:color w:val="000000"/>
                <w:sz w:val="20"/>
                <w:szCs w:val="20"/>
              </w:rPr>
            </w:pPr>
            <w:r>
              <w:rPr>
                <w:rFonts w:ascii="Arial Narrow" w:hAnsi="Arial Narrow"/>
                <w:snapToGrid w:val="0"/>
                <w:color w:val="000000"/>
                <w:sz w:val="20"/>
                <w:szCs w:val="20"/>
              </w:rPr>
              <w:t>Ongoing</w:t>
            </w:r>
          </w:p>
          <w:p w:rsidR="00855B9C" w:rsidRDefault="00855B9C" w:rsidP="00BC12F2">
            <w:pPr>
              <w:rPr>
                <w:rFonts w:ascii="Arial Narrow" w:hAnsi="Arial Narrow"/>
                <w:snapToGrid w:val="0"/>
                <w:color w:val="000000"/>
                <w:sz w:val="20"/>
                <w:szCs w:val="20"/>
              </w:rPr>
            </w:pPr>
          </w:p>
        </w:tc>
      </w:tr>
      <w:tr w:rsidR="00855B9C" w:rsidRPr="005700AD" w:rsidTr="002136CA">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855B9C" w:rsidRPr="00181036" w:rsidRDefault="00BE2A46" w:rsidP="00BE2A46">
            <w:pPr>
              <w:rPr>
                <w:rFonts w:ascii="Arial Narrow" w:hAnsi="Arial Narrow" w:cstheme="majorHAnsi"/>
                <w:sz w:val="20"/>
                <w:szCs w:val="20"/>
              </w:rPr>
            </w:pPr>
            <w:r w:rsidRPr="000F673D">
              <w:rPr>
                <w:rFonts w:ascii="Calibri" w:hAnsi="Calibri" w:cs="Arial"/>
                <w:sz w:val="20"/>
                <w:szCs w:val="20"/>
              </w:rPr>
              <w:lastRenderedPageBreak/>
              <w:t>1.2 Strengthen curricular and co-curricular programs to enrich the overall student learning experience</w:t>
            </w:r>
          </w:p>
        </w:tc>
        <w:tc>
          <w:tcPr>
            <w:tcW w:w="1890" w:type="dxa"/>
            <w:tcBorders>
              <w:top w:val="single" w:sz="6" w:space="0" w:color="auto"/>
              <w:left w:val="single" w:sz="6" w:space="0" w:color="auto"/>
              <w:bottom w:val="single" w:sz="6" w:space="0" w:color="auto"/>
              <w:right w:val="single" w:sz="6" w:space="0" w:color="auto"/>
            </w:tcBorders>
          </w:tcPr>
          <w:p w:rsidR="00855B9C" w:rsidRPr="005700AD" w:rsidRDefault="00F23EDB" w:rsidP="007D4619">
            <w:pPr>
              <w:rPr>
                <w:rFonts w:ascii="Arial Narrow" w:hAnsi="Arial Narrow"/>
                <w:snapToGrid w:val="0"/>
                <w:color w:val="000000"/>
                <w:sz w:val="20"/>
                <w:szCs w:val="20"/>
              </w:rPr>
            </w:pPr>
            <w:r w:rsidRPr="007B79B3">
              <w:rPr>
                <w:rFonts w:ascii="Arial Narrow" w:hAnsi="Arial Narrow"/>
                <w:snapToGrid w:val="0"/>
                <w:color w:val="000000"/>
                <w:sz w:val="20"/>
                <w:szCs w:val="20"/>
              </w:rPr>
              <w:t>Educational Testing Service Field Test in Business will be administered in the capstone class.</w:t>
            </w:r>
          </w:p>
        </w:tc>
        <w:tc>
          <w:tcPr>
            <w:tcW w:w="1980" w:type="dxa"/>
            <w:tcBorders>
              <w:top w:val="single" w:sz="6" w:space="0" w:color="auto"/>
              <w:left w:val="single" w:sz="6" w:space="0" w:color="auto"/>
              <w:bottom w:val="single" w:sz="6" w:space="0" w:color="auto"/>
              <w:right w:val="single" w:sz="6" w:space="0" w:color="auto"/>
            </w:tcBorders>
          </w:tcPr>
          <w:p w:rsidR="00855B9C" w:rsidRPr="005700AD" w:rsidRDefault="00643005" w:rsidP="007D4619">
            <w:pPr>
              <w:rPr>
                <w:rFonts w:ascii="Arial Narrow" w:hAnsi="Arial Narrow"/>
                <w:snapToGrid w:val="0"/>
                <w:color w:val="000000"/>
                <w:sz w:val="20"/>
                <w:szCs w:val="20"/>
              </w:rPr>
            </w:pPr>
            <w:r w:rsidRPr="006C3F9F">
              <w:rPr>
                <w:rFonts w:ascii="Arial Narrow" w:hAnsi="Arial Narrow"/>
                <w:snapToGrid w:val="0"/>
                <w:color w:val="000000"/>
                <w:sz w:val="20"/>
                <w:szCs w:val="20"/>
              </w:rPr>
              <w:t xml:space="preserve"> Graduating students will average at least 50% in all nine areas of the Field Test in Business.</w:t>
            </w:r>
          </w:p>
        </w:tc>
        <w:tc>
          <w:tcPr>
            <w:tcW w:w="1800" w:type="dxa"/>
            <w:tcBorders>
              <w:top w:val="single" w:sz="6" w:space="0" w:color="auto"/>
              <w:left w:val="single" w:sz="6" w:space="0" w:color="auto"/>
              <w:bottom w:val="single" w:sz="6" w:space="0" w:color="auto"/>
              <w:right w:val="single" w:sz="6" w:space="0" w:color="auto"/>
            </w:tcBorders>
          </w:tcPr>
          <w:p w:rsidR="00855B9C" w:rsidRPr="005700AD" w:rsidRDefault="00F23EDB" w:rsidP="007D4619">
            <w:pPr>
              <w:rPr>
                <w:rFonts w:ascii="Arial Narrow" w:hAnsi="Arial Narrow"/>
                <w:snapToGrid w:val="0"/>
                <w:color w:val="000000"/>
                <w:sz w:val="20"/>
                <w:szCs w:val="20"/>
              </w:rPr>
            </w:pPr>
            <w:r w:rsidRPr="007B79B3">
              <w:rPr>
                <w:rFonts w:ascii="Arial Narrow" w:hAnsi="Arial Narrow"/>
                <w:snapToGrid w:val="0"/>
                <w:color w:val="000000"/>
                <w:sz w:val="20"/>
                <w:szCs w:val="20"/>
              </w:rPr>
              <w:t>Graduating students will average at least 50% in all nine areas of the Field Test in Business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747EAB" w:rsidP="000B0F75">
            <w:pPr>
              <w:rPr>
                <w:rFonts w:ascii="Arial Narrow" w:hAnsi="Arial Narrow"/>
                <w:snapToGrid w:val="0"/>
                <w:color w:val="000000"/>
                <w:sz w:val="20"/>
                <w:szCs w:val="20"/>
              </w:rPr>
            </w:pPr>
            <w:r>
              <w:rPr>
                <w:rFonts w:ascii="Arial Narrow" w:hAnsi="Arial Narrow"/>
                <w:snapToGrid w:val="0"/>
                <w:color w:val="000000"/>
                <w:sz w:val="20"/>
                <w:szCs w:val="20"/>
              </w:rPr>
              <w:t>Sixty four</w:t>
            </w:r>
            <w:r w:rsidR="000B0F75">
              <w:rPr>
                <w:rFonts w:ascii="Arial Narrow" w:hAnsi="Arial Narrow"/>
                <w:snapToGrid w:val="0"/>
                <w:color w:val="000000"/>
                <w:sz w:val="20"/>
                <w:szCs w:val="20"/>
              </w:rPr>
              <w:t xml:space="preserve"> students took the ETS Field Test. Students scored over 50% in four areas – Management (</w:t>
            </w:r>
            <w:r>
              <w:rPr>
                <w:rFonts w:ascii="Arial Narrow" w:hAnsi="Arial Narrow"/>
                <w:snapToGrid w:val="0"/>
                <w:color w:val="000000"/>
                <w:sz w:val="20"/>
                <w:szCs w:val="20"/>
              </w:rPr>
              <w:t>60.37</w:t>
            </w:r>
            <w:r w:rsidR="000B0F75">
              <w:rPr>
                <w:rFonts w:ascii="Arial Narrow" w:hAnsi="Arial Narrow"/>
                <w:snapToGrid w:val="0"/>
                <w:color w:val="000000"/>
                <w:sz w:val="20"/>
                <w:szCs w:val="20"/>
              </w:rPr>
              <w:t>%), Legal Environment (</w:t>
            </w:r>
            <w:r>
              <w:rPr>
                <w:rFonts w:ascii="Arial Narrow" w:hAnsi="Arial Narrow"/>
                <w:snapToGrid w:val="0"/>
                <w:color w:val="000000"/>
                <w:sz w:val="20"/>
                <w:szCs w:val="20"/>
              </w:rPr>
              <w:t>62.95</w:t>
            </w:r>
            <w:r w:rsidR="000B0F75">
              <w:rPr>
                <w:rFonts w:ascii="Arial Narrow" w:hAnsi="Arial Narrow"/>
                <w:snapToGrid w:val="0"/>
                <w:color w:val="000000"/>
                <w:sz w:val="20"/>
                <w:szCs w:val="20"/>
              </w:rPr>
              <w:t>%), Information Systems (</w:t>
            </w:r>
            <w:r>
              <w:rPr>
                <w:rFonts w:ascii="Arial Narrow" w:hAnsi="Arial Narrow"/>
                <w:snapToGrid w:val="0"/>
                <w:color w:val="000000"/>
                <w:sz w:val="20"/>
                <w:szCs w:val="20"/>
              </w:rPr>
              <w:t>56.22</w:t>
            </w:r>
            <w:r w:rsidR="000B0F75">
              <w:rPr>
                <w:rFonts w:ascii="Arial Narrow" w:hAnsi="Arial Narrow"/>
                <w:snapToGrid w:val="0"/>
                <w:color w:val="000000"/>
                <w:sz w:val="20"/>
                <w:szCs w:val="20"/>
              </w:rPr>
              <w:t>%), and Marketing (5</w:t>
            </w:r>
            <w:r w:rsidR="002136CA">
              <w:rPr>
                <w:rFonts w:ascii="Arial Narrow" w:hAnsi="Arial Narrow"/>
                <w:snapToGrid w:val="0"/>
                <w:color w:val="000000"/>
                <w:sz w:val="20"/>
                <w:szCs w:val="20"/>
              </w:rPr>
              <w:t>8.59</w:t>
            </w:r>
            <w:r w:rsidR="000B0F75">
              <w:rPr>
                <w:rFonts w:ascii="Arial Narrow" w:hAnsi="Arial Narrow"/>
                <w:snapToGrid w:val="0"/>
                <w:color w:val="000000"/>
                <w:sz w:val="20"/>
                <w:szCs w:val="20"/>
              </w:rPr>
              <w:t>%).</w:t>
            </w:r>
          </w:p>
          <w:p w:rsidR="000B0F75" w:rsidRDefault="000B0F75" w:rsidP="002136CA">
            <w:pPr>
              <w:rPr>
                <w:rFonts w:ascii="Arial Narrow" w:hAnsi="Arial Narrow"/>
                <w:snapToGrid w:val="0"/>
                <w:color w:val="000000"/>
                <w:sz w:val="20"/>
                <w:szCs w:val="20"/>
              </w:rPr>
            </w:pPr>
            <w:r>
              <w:rPr>
                <w:rFonts w:ascii="Arial Narrow" w:hAnsi="Arial Narrow"/>
                <w:snapToGrid w:val="0"/>
                <w:color w:val="000000"/>
                <w:sz w:val="20"/>
                <w:szCs w:val="20"/>
              </w:rPr>
              <w:t>Students scored less than 50% in five areas – Accounting (42</w:t>
            </w:r>
            <w:r w:rsidR="002136CA">
              <w:rPr>
                <w:rFonts w:ascii="Arial Narrow" w:hAnsi="Arial Narrow"/>
                <w:snapToGrid w:val="0"/>
                <w:color w:val="000000"/>
                <w:sz w:val="20"/>
                <w:szCs w:val="20"/>
              </w:rPr>
              <w:t>.10</w:t>
            </w:r>
            <w:r>
              <w:rPr>
                <w:rFonts w:ascii="Arial Narrow" w:hAnsi="Arial Narrow"/>
                <w:snapToGrid w:val="0"/>
                <w:color w:val="000000"/>
                <w:sz w:val="20"/>
                <w:szCs w:val="20"/>
              </w:rPr>
              <w:t>%), Economics (</w:t>
            </w:r>
            <w:r w:rsidR="002136CA">
              <w:rPr>
                <w:rFonts w:ascii="Arial Narrow" w:hAnsi="Arial Narrow"/>
                <w:snapToGrid w:val="0"/>
                <w:color w:val="000000"/>
                <w:sz w:val="20"/>
                <w:szCs w:val="20"/>
              </w:rPr>
              <w:t>40.76</w:t>
            </w:r>
            <w:r>
              <w:rPr>
                <w:rFonts w:ascii="Arial Narrow" w:hAnsi="Arial Narrow"/>
                <w:snapToGrid w:val="0"/>
                <w:color w:val="000000"/>
                <w:sz w:val="20"/>
                <w:szCs w:val="20"/>
              </w:rPr>
              <w:t>%), Quantitative Methods (</w:t>
            </w:r>
            <w:r w:rsidR="002136CA">
              <w:rPr>
                <w:rFonts w:ascii="Arial Narrow" w:hAnsi="Arial Narrow"/>
                <w:snapToGrid w:val="0"/>
                <w:color w:val="000000"/>
                <w:sz w:val="20"/>
                <w:szCs w:val="20"/>
              </w:rPr>
              <w:t>36.32</w:t>
            </w:r>
            <w:r>
              <w:rPr>
                <w:rFonts w:ascii="Arial Narrow" w:hAnsi="Arial Narrow"/>
                <w:snapToGrid w:val="0"/>
                <w:color w:val="000000"/>
                <w:sz w:val="20"/>
                <w:szCs w:val="20"/>
              </w:rPr>
              <w:t>%), Finance (4</w:t>
            </w:r>
            <w:r w:rsidR="002136CA">
              <w:rPr>
                <w:rFonts w:ascii="Arial Narrow" w:hAnsi="Arial Narrow"/>
                <w:snapToGrid w:val="0"/>
                <w:color w:val="000000"/>
                <w:sz w:val="20"/>
                <w:szCs w:val="20"/>
              </w:rPr>
              <w:t>0.4</w:t>
            </w:r>
            <w:r>
              <w:rPr>
                <w:rFonts w:ascii="Arial Narrow" w:hAnsi="Arial Narrow"/>
                <w:snapToGrid w:val="0"/>
                <w:color w:val="000000"/>
                <w:sz w:val="20"/>
                <w:szCs w:val="20"/>
              </w:rPr>
              <w:t>1%), and International Issues (4</w:t>
            </w:r>
            <w:r w:rsidR="002136CA">
              <w:rPr>
                <w:rFonts w:ascii="Arial Narrow" w:hAnsi="Arial Narrow"/>
                <w:snapToGrid w:val="0"/>
                <w:color w:val="000000"/>
                <w:sz w:val="20"/>
                <w:szCs w:val="20"/>
              </w:rPr>
              <w:t>1.33</w:t>
            </w:r>
            <w:r>
              <w:rPr>
                <w:rFonts w:ascii="Arial Narrow" w:hAnsi="Arial Narrow"/>
                <w:snapToGrid w:val="0"/>
                <w:color w:val="000000"/>
                <w:sz w:val="20"/>
                <w:szCs w:val="20"/>
              </w:rPr>
              <w:t>%0.</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511E95"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E42F0B" w:rsidRPr="005700AD" w:rsidTr="002136CA">
        <w:trPr>
          <w:trHeight w:val="1317"/>
        </w:trPr>
        <w:tc>
          <w:tcPr>
            <w:tcW w:w="1710" w:type="dxa"/>
            <w:tcBorders>
              <w:top w:val="single" w:sz="6" w:space="0" w:color="auto"/>
              <w:left w:val="single" w:sz="6" w:space="0" w:color="auto"/>
              <w:bottom w:val="single" w:sz="6" w:space="0" w:color="auto"/>
              <w:right w:val="single" w:sz="6" w:space="0" w:color="auto"/>
            </w:tcBorders>
          </w:tcPr>
          <w:p w:rsidR="00E42F0B" w:rsidRPr="000F673D" w:rsidRDefault="007D4619" w:rsidP="00B351B8">
            <w:pPr>
              <w:rPr>
                <w:rFonts w:ascii="Calibri" w:hAnsi="Calibri" w:cs="Arial"/>
                <w:sz w:val="20"/>
                <w:szCs w:val="20"/>
              </w:rPr>
            </w:pPr>
            <w:r w:rsidRPr="007B79B3">
              <w:rPr>
                <w:rFonts w:ascii="Arial Narrow" w:hAnsi="Arial Narrow" w:cs="Arial"/>
                <w:sz w:val="20"/>
                <w:szCs w:val="20"/>
              </w:rPr>
              <w:t>6.2 Establish curricular and co-curricular opportunities for students to cultivate civic skills and strengthen social responsibility.</w:t>
            </w:r>
          </w:p>
        </w:tc>
        <w:tc>
          <w:tcPr>
            <w:tcW w:w="1890" w:type="dxa"/>
            <w:tcBorders>
              <w:top w:val="single" w:sz="6" w:space="0" w:color="auto"/>
              <w:left w:val="single" w:sz="6" w:space="0" w:color="auto"/>
              <w:bottom w:val="single" w:sz="6" w:space="0" w:color="auto"/>
              <w:right w:val="single" w:sz="6" w:space="0" w:color="auto"/>
            </w:tcBorders>
          </w:tcPr>
          <w:p w:rsidR="00E42F0B" w:rsidRPr="005700AD" w:rsidRDefault="00205EE4" w:rsidP="00205EE4">
            <w:pPr>
              <w:rPr>
                <w:rFonts w:ascii="Arial Narrow" w:hAnsi="Arial Narrow"/>
                <w:snapToGrid w:val="0"/>
                <w:color w:val="000000"/>
                <w:sz w:val="20"/>
                <w:szCs w:val="20"/>
              </w:rPr>
            </w:pPr>
            <w:r>
              <w:rPr>
                <w:rFonts w:ascii="Arial Narrow" w:hAnsi="Arial Narrow"/>
                <w:snapToGrid w:val="0"/>
                <w:color w:val="000000"/>
                <w:sz w:val="20"/>
                <w:szCs w:val="20"/>
              </w:rPr>
              <w:t xml:space="preserve">Business Department will establish at least one team to compete in the Donald W Reynolds’s Governor’s Cup Business Plan competition. </w:t>
            </w:r>
          </w:p>
        </w:tc>
        <w:tc>
          <w:tcPr>
            <w:tcW w:w="1980" w:type="dxa"/>
            <w:tcBorders>
              <w:top w:val="single" w:sz="6" w:space="0" w:color="auto"/>
              <w:left w:val="single" w:sz="6" w:space="0" w:color="auto"/>
              <w:bottom w:val="single" w:sz="6" w:space="0" w:color="auto"/>
              <w:right w:val="single" w:sz="6" w:space="0" w:color="auto"/>
            </w:tcBorders>
          </w:tcPr>
          <w:p w:rsidR="00E42F0B" w:rsidRPr="005700AD" w:rsidRDefault="00205EE4" w:rsidP="00205EE4">
            <w:pPr>
              <w:rPr>
                <w:rFonts w:ascii="Arial Narrow" w:hAnsi="Arial Narrow"/>
                <w:snapToGrid w:val="0"/>
                <w:color w:val="000000"/>
                <w:sz w:val="20"/>
                <w:szCs w:val="20"/>
              </w:rPr>
            </w:pPr>
            <w:r>
              <w:rPr>
                <w:rFonts w:ascii="Arial Narrow" w:hAnsi="Arial Narrow"/>
                <w:snapToGrid w:val="0"/>
                <w:color w:val="000000"/>
                <w:sz w:val="20"/>
                <w:szCs w:val="20"/>
              </w:rPr>
              <w:t>The team will submit a business plan to I2E to compete with all universities Oklahoma.</w:t>
            </w:r>
          </w:p>
        </w:tc>
        <w:tc>
          <w:tcPr>
            <w:tcW w:w="1800" w:type="dxa"/>
            <w:tcBorders>
              <w:top w:val="single" w:sz="6" w:space="0" w:color="auto"/>
              <w:left w:val="single" w:sz="6" w:space="0" w:color="auto"/>
              <w:bottom w:val="single" w:sz="6" w:space="0" w:color="auto"/>
              <w:right w:val="single" w:sz="6" w:space="0" w:color="auto"/>
            </w:tcBorders>
          </w:tcPr>
          <w:p w:rsidR="00E42F0B" w:rsidRPr="005700AD" w:rsidRDefault="00205EE4" w:rsidP="00205EE4">
            <w:pPr>
              <w:rPr>
                <w:rFonts w:ascii="Arial Narrow" w:hAnsi="Arial Narrow"/>
                <w:snapToGrid w:val="0"/>
                <w:color w:val="000000"/>
                <w:sz w:val="20"/>
                <w:szCs w:val="20"/>
              </w:rPr>
            </w:pPr>
            <w:r>
              <w:rPr>
                <w:rFonts w:ascii="Arial Narrow" w:hAnsi="Arial Narrow"/>
                <w:snapToGrid w:val="0"/>
                <w:color w:val="000000"/>
                <w:sz w:val="20"/>
                <w:szCs w:val="20"/>
              </w:rPr>
              <w:t>RSU Governor’s Cup team will place in at least the semi-finals in the state competition.</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E42F0B" w:rsidRDefault="00747EAB" w:rsidP="00747EAB">
            <w:pPr>
              <w:rPr>
                <w:rFonts w:ascii="Arial Narrow" w:hAnsi="Arial Narrow"/>
                <w:snapToGrid w:val="0"/>
                <w:color w:val="000000"/>
                <w:sz w:val="20"/>
                <w:szCs w:val="20"/>
              </w:rPr>
            </w:pPr>
            <w:r>
              <w:rPr>
                <w:rFonts w:ascii="Arial Narrow" w:hAnsi="Arial Narrow"/>
                <w:snapToGrid w:val="0"/>
                <w:color w:val="000000"/>
                <w:sz w:val="20"/>
                <w:szCs w:val="20"/>
              </w:rPr>
              <w:t>Two student teams submitted business plans for competition. Both teams were selected to the semi-finals. One team was selected to the final competition, but did not make the top three.</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E42F0B" w:rsidRDefault="00E42F0B" w:rsidP="00133F73">
            <w:pPr>
              <w:jc w:val="center"/>
              <w:rPr>
                <w:rFonts w:ascii="Arial Narrow" w:hAnsi="Arial Narrow"/>
                <w:snapToGrid w:val="0"/>
                <w:color w:val="000000"/>
                <w:sz w:val="20"/>
                <w:szCs w:val="20"/>
              </w:rPr>
            </w:pPr>
          </w:p>
        </w:tc>
      </w:tr>
      <w:tr w:rsidR="00B351B8" w:rsidRPr="005700AD" w:rsidTr="002136CA">
        <w:trPr>
          <w:trHeight w:val="1317"/>
        </w:trPr>
        <w:tc>
          <w:tcPr>
            <w:tcW w:w="1710" w:type="dxa"/>
            <w:tcBorders>
              <w:top w:val="single" w:sz="6" w:space="0" w:color="auto"/>
              <w:left w:val="single" w:sz="6" w:space="0" w:color="auto"/>
              <w:bottom w:val="single" w:sz="6" w:space="0" w:color="auto"/>
              <w:right w:val="single" w:sz="6" w:space="0" w:color="auto"/>
            </w:tcBorders>
          </w:tcPr>
          <w:p w:rsidR="00B351B8" w:rsidRPr="000F673D" w:rsidRDefault="00205EE4" w:rsidP="0048216D">
            <w:pPr>
              <w:rPr>
                <w:rFonts w:ascii="Calibri" w:hAnsi="Calibri" w:cs="Arial"/>
                <w:sz w:val="20"/>
                <w:szCs w:val="20"/>
              </w:rPr>
            </w:pPr>
            <w:r w:rsidRPr="007B79B3">
              <w:rPr>
                <w:rFonts w:ascii="Arial Narrow" w:hAnsi="Arial Narrow" w:cs="Arial"/>
                <w:sz w:val="20"/>
                <w:szCs w:val="20"/>
              </w:rPr>
              <w:t>6.5 Increase opportunities for area residents to participate in educational, cultural, and recreational activities.</w:t>
            </w:r>
          </w:p>
        </w:tc>
        <w:tc>
          <w:tcPr>
            <w:tcW w:w="1890" w:type="dxa"/>
            <w:tcBorders>
              <w:top w:val="single" w:sz="6" w:space="0" w:color="auto"/>
              <w:left w:val="single" w:sz="6" w:space="0" w:color="auto"/>
              <w:bottom w:val="single" w:sz="6" w:space="0" w:color="auto"/>
              <w:right w:val="single" w:sz="6" w:space="0" w:color="auto"/>
            </w:tcBorders>
          </w:tcPr>
          <w:p w:rsidR="00B351B8" w:rsidRPr="005700AD" w:rsidRDefault="00205EE4" w:rsidP="00205EE4">
            <w:pPr>
              <w:rPr>
                <w:rFonts w:ascii="Arial Narrow" w:hAnsi="Arial Narrow"/>
                <w:snapToGrid w:val="0"/>
                <w:color w:val="000000"/>
                <w:sz w:val="20"/>
                <w:szCs w:val="20"/>
              </w:rPr>
            </w:pPr>
            <w:r>
              <w:rPr>
                <w:rFonts w:ascii="Arial Narrow" w:hAnsi="Arial Narrow"/>
                <w:snapToGrid w:val="0"/>
                <w:color w:val="000000"/>
                <w:sz w:val="20"/>
                <w:szCs w:val="20"/>
              </w:rPr>
              <w:t xml:space="preserve">RSU accounting students under the supervision of an accounting faculty member will partner with VITA and prepare income tax </w:t>
            </w:r>
            <w:r w:rsidR="00DB09E7">
              <w:rPr>
                <w:rFonts w:ascii="Arial Narrow" w:hAnsi="Arial Narrow"/>
                <w:snapToGrid w:val="0"/>
                <w:color w:val="000000"/>
                <w:sz w:val="20"/>
                <w:szCs w:val="20"/>
              </w:rPr>
              <w:t>forms for local residents with income less than $60,000.</w:t>
            </w:r>
          </w:p>
        </w:tc>
        <w:tc>
          <w:tcPr>
            <w:tcW w:w="1980" w:type="dxa"/>
            <w:tcBorders>
              <w:top w:val="single" w:sz="6" w:space="0" w:color="auto"/>
              <w:left w:val="single" w:sz="6" w:space="0" w:color="auto"/>
              <w:bottom w:val="single" w:sz="6" w:space="0" w:color="auto"/>
              <w:right w:val="single" w:sz="6" w:space="0" w:color="auto"/>
            </w:tcBorders>
          </w:tcPr>
          <w:p w:rsidR="00B351B8" w:rsidRPr="005700AD" w:rsidRDefault="00DB09E7" w:rsidP="00DB09E7">
            <w:pPr>
              <w:rPr>
                <w:rFonts w:ascii="Arial Narrow" w:hAnsi="Arial Narrow"/>
                <w:snapToGrid w:val="0"/>
                <w:color w:val="000000"/>
                <w:sz w:val="20"/>
                <w:szCs w:val="20"/>
              </w:rPr>
            </w:pPr>
            <w:r>
              <w:rPr>
                <w:rFonts w:ascii="Arial Narrow" w:hAnsi="Arial Narrow"/>
                <w:snapToGrid w:val="0"/>
                <w:color w:val="000000"/>
                <w:sz w:val="20"/>
                <w:szCs w:val="20"/>
              </w:rPr>
              <w:t>Accounting students will prepare income tax forms for local residents to the approval of the faculty member and the IRS.</w:t>
            </w:r>
          </w:p>
        </w:tc>
        <w:tc>
          <w:tcPr>
            <w:tcW w:w="1800" w:type="dxa"/>
            <w:tcBorders>
              <w:top w:val="single" w:sz="6" w:space="0" w:color="auto"/>
              <w:left w:val="single" w:sz="6" w:space="0" w:color="auto"/>
              <w:bottom w:val="single" w:sz="6" w:space="0" w:color="auto"/>
              <w:right w:val="single" w:sz="6" w:space="0" w:color="auto"/>
            </w:tcBorders>
          </w:tcPr>
          <w:p w:rsidR="00B351B8" w:rsidRPr="005700AD" w:rsidRDefault="00DB09E7" w:rsidP="00DB09E7">
            <w:pPr>
              <w:rPr>
                <w:rFonts w:ascii="Arial Narrow" w:hAnsi="Arial Narrow"/>
                <w:snapToGrid w:val="0"/>
                <w:color w:val="000000"/>
                <w:sz w:val="20"/>
                <w:szCs w:val="20"/>
              </w:rPr>
            </w:pPr>
            <w:r>
              <w:rPr>
                <w:rFonts w:ascii="Arial Narrow" w:hAnsi="Arial Narrow"/>
                <w:snapToGrid w:val="0"/>
                <w:color w:val="000000"/>
                <w:sz w:val="20"/>
                <w:szCs w:val="20"/>
              </w:rPr>
              <w:t>The VITA team will prepare at least 300 tax forms for local residents.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B351B8" w:rsidRDefault="00511E95" w:rsidP="00747EAB">
            <w:pPr>
              <w:rPr>
                <w:rFonts w:ascii="Arial Narrow" w:hAnsi="Arial Narrow"/>
                <w:snapToGrid w:val="0"/>
                <w:color w:val="000000"/>
                <w:sz w:val="20"/>
                <w:szCs w:val="20"/>
              </w:rPr>
            </w:pPr>
            <w:r>
              <w:rPr>
                <w:rFonts w:ascii="Arial Narrow" w:hAnsi="Arial Narrow"/>
                <w:snapToGrid w:val="0"/>
                <w:color w:val="000000"/>
                <w:sz w:val="20"/>
                <w:szCs w:val="20"/>
              </w:rPr>
              <w:t xml:space="preserve">Over </w:t>
            </w:r>
            <w:r w:rsidR="00747EAB">
              <w:rPr>
                <w:rFonts w:ascii="Arial Narrow" w:hAnsi="Arial Narrow"/>
                <w:snapToGrid w:val="0"/>
                <w:color w:val="000000"/>
                <w:sz w:val="20"/>
                <w:szCs w:val="20"/>
              </w:rPr>
              <w:t>270</w:t>
            </w:r>
            <w:r>
              <w:rPr>
                <w:rFonts w:ascii="Arial Narrow" w:hAnsi="Arial Narrow"/>
                <w:snapToGrid w:val="0"/>
                <w:color w:val="000000"/>
                <w:sz w:val="20"/>
                <w:szCs w:val="20"/>
              </w:rPr>
              <w:t xml:space="preserve"> income taxes were computed for the local residents of Claremore, OK.</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B351B8" w:rsidRDefault="00B351B8" w:rsidP="00133F73">
            <w:pPr>
              <w:jc w:val="center"/>
              <w:rPr>
                <w:rFonts w:ascii="Arial Narrow" w:hAnsi="Arial Narrow"/>
                <w:snapToGrid w:val="0"/>
                <w:color w:val="000000"/>
                <w:sz w:val="20"/>
                <w:szCs w:val="20"/>
              </w:rPr>
            </w:pPr>
          </w:p>
        </w:tc>
      </w:tr>
    </w:tbl>
    <w:p w:rsidR="007678F2" w:rsidRDefault="007678F2" w:rsidP="007678F2">
      <w:pPr>
        <w:rPr>
          <w:rFonts w:ascii="Arial Narrow" w:hAnsi="Arial Narrow"/>
          <w:sz w:val="20"/>
          <w:szCs w:val="20"/>
        </w:rPr>
      </w:pPr>
    </w:p>
    <w:p w:rsidR="00844358" w:rsidRPr="00844358" w:rsidRDefault="00844358"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6525FE">
        <w:rPr>
          <w:rFonts w:ascii="Arial Narrow" w:hAnsi="Arial Narrow"/>
          <w:b/>
          <w:sz w:val="28"/>
          <w:szCs w:val="28"/>
        </w:rPr>
        <w:t>201</w:t>
      </w:r>
      <w:r w:rsidR="00747EAB">
        <w:rPr>
          <w:rFonts w:ascii="Arial Narrow" w:hAnsi="Arial Narrow"/>
          <w:b/>
          <w:sz w:val="28"/>
          <w:szCs w:val="28"/>
        </w:rPr>
        <w:t>4</w:t>
      </w:r>
      <w:r w:rsidR="006525FE">
        <w:rPr>
          <w:rFonts w:ascii="Arial Narrow" w:hAnsi="Arial Narrow"/>
          <w:b/>
          <w:sz w:val="28"/>
          <w:szCs w:val="28"/>
        </w:rPr>
        <w:t>-201</w:t>
      </w:r>
      <w:r w:rsidR="00747EAB">
        <w:rPr>
          <w:rFonts w:ascii="Arial Narrow" w:hAnsi="Arial Narrow"/>
          <w:b/>
          <w:sz w:val="28"/>
          <w:szCs w:val="28"/>
        </w:rPr>
        <w:t>5</w:t>
      </w:r>
    </w:p>
    <w:p w:rsidR="00844358" w:rsidRPr="00844358" w:rsidRDefault="00111F86" w:rsidP="00844358">
      <w:pPr>
        <w:jc w:val="center"/>
        <w:rPr>
          <w:rFonts w:ascii="Arial Narrow" w:hAnsi="Arial Narrow"/>
          <w:b/>
          <w:sz w:val="20"/>
          <w:szCs w:val="20"/>
        </w:rPr>
      </w:pPr>
      <w:r>
        <w:rPr>
          <w:rFonts w:ascii="Arial Narrow" w:hAnsi="Arial Narrow"/>
          <w:b/>
          <w:sz w:val="20"/>
          <w:szCs w:val="20"/>
        </w:rPr>
        <w:t>Year Three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5000" w:type="pct"/>
        <w:tblCellMar>
          <w:left w:w="30" w:type="dxa"/>
          <w:right w:w="30" w:type="dxa"/>
        </w:tblCellMar>
        <w:tblLook w:val="0000" w:firstRow="0" w:lastRow="0" w:firstColumn="0" w:lastColumn="0" w:noHBand="0" w:noVBand="0"/>
      </w:tblPr>
      <w:tblGrid>
        <w:gridCol w:w="1667"/>
        <w:gridCol w:w="1667"/>
        <w:gridCol w:w="1906"/>
        <w:gridCol w:w="1984"/>
        <w:gridCol w:w="2143"/>
        <w:gridCol w:w="1747"/>
        <w:gridCol w:w="953"/>
        <w:gridCol w:w="953"/>
      </w:tblGrid>
      <w:tr w:rsidR="001324E3" w:rsidRPr="007160BD" w:rsidTr="001324E3">
        <w:trPr>
          <w:cantSplit/>
          <w:trHeight w:val="750"/>
        </w:trPr>
        <w:tc>
          <w:tcPr>
            <w:tcW w:w="4634" w:type="pct"/>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324E3" w:rsidRPr="007160BD" w:rsidRDefault="001324E3" w:rsidP="002D27A4">
            <w:pPr>
              <w:jc w:val="center"/>
              <w:rPr>
                <w:rFonts w:ascii="Arial Narrow" w:hAnsi="Arial Narrow"/>
                <w:b/>
                <w:snapToGrid w:val="0"/>
                <w:sz w:val="20"/>
                <w:szCs w:val="20"/>
              </w:rPr>
            </w:pPr>
            <w:r>
              <w:rPr>
                <w:rFonts w:ascii="Arial Narrow" w:hAnsi="Arial Narrow"/>
                <w:b/>
                <w:snapToGrid w:val="0"/>
                <w:sz w:val="20"/>
                <w:szCs w:val="20"/>
              </w:rPr>
              <w:lastRenderedPageBreak/>
              <w:t xml:space="preserve">This section due by </w:t>
            </w:r>
            <w:r w:rsidR="002D27A4">
              <w:rPr>
                <w:rFonts w:ascii="Arial Narrow" w:hAnsi="Arial Narrow"/>
                <w:b/>
                <w:snapToGrid w:val="0"/>
                <w:sz w:val="20"/>
                <w:szCs w:val="20"/>
              </w:rPr>
              <w:t>June 2, 2015</w:t>
            </w:r>
            <w:r>
              <w:rPr>
                <w:rFonts w:ascii="Arial Narrow" w:hAnsi="Arial Narrow"/>
                <w:b/>
                <w:snapToGrid w:val="0"/>
                <w:sz w:val="20"/>
                <w:szCs w:val="20"/>
              </w:rPr>
              <w:t xml:space="preserve">.  </w:t>
            </w:r>
          </w:p>
        </w:tc>
        <w:tc>
          <w:tcPr>
            <w:tcW w:w="366" w:type="pct"/>
            <w:tcBorders>
              <w:top w:val="single" w:sz="6" w:space="0" w:color="auto"/>
              <w:left w:val="single" w:sz="6" w:space="0" w:color="auto"/>
              <w:bottom w:val="single" w:sz="6" w:space="0" w:color="auto"/>
              <w:right w:val="single" w:sz="4" w:space="0" w:color="auto"/>
            </w:tcBorders>
            <w:shd w:val="clear" w:color="auto" w:fill="FFFFFF" w:themeFill="background1"/>
          </w:tcPr>
          <w:p w:rsidR="001324E3" w:rsidRDefault="001324E3" w:rsidP="002136CA">
            <w:pPr>
              <w:jc w:val="center"/>
              <w:rPr>
                <w:rFonts w:ascii="Arial Narrow" w:hAnsi="Arial Narrow"/>
                <w:b/>
                <w:snapToGrid w:val="0"/>
                <w:sz w:val="20"/>
                <w:szCs w:val="20"/>
              </w:rPr>
            </w:pPr>
            <w:r>
              <w:rPr>
                <w:rFonts w:ascii="Arial Narrow" w:hAnsi="Arial Narrow"/>
                <w:b/>
                <w:snapToGrid w:val="0"/>
                <w:sz w:val="20"/>
                <w:szCs w:val="20"/>
              </w:rPr>
              <w:t xml:space="preserve">This section due by May 1, </w:t>
            </w:r>
            <w:r w:rsidRPr="006F3F8A">
              <w:rPr>
                <w:rFonts w:ascii="Arial Narrow" w:hAnsi="Arial Narrow"/>
                <w:b/>
                <w:snapToGrid w:val="0"/>
                <w:color w:val="FF0000"/>
                <w:sz w:val="20"/>
                <w:szCs w:val="20"/>
              </w:rPr>
              <w:t>201</w:t>
            </w:r>
            <w:r w:rsidR="002136CA">
              <w:rPr>
                <w:rFonts w:ascii="Arial Narrow" w:hAnsi="Arial Narrow"/>
                <w:b/>
                <w:snapToGrid w:val="0"/>
                <w:color w:val="FF0000"/>
                <w:sz w:val="20"/>
                <w:szCs w:val="20"/>
              </w:rPr>
              <w:t>5</w:t>
            </w:r>
            <w:r>
              <w:rPr>
                <w:rFonts w:ascii="Arial Narrow" w:hAnsi="Arial Narrow"/>
                <w:b/>
                <w:snapToGrid w:val="0"/>
                <w:sz w:val="20"/>
                <w:szCs w:val="20"/>
              </w:rPr>
              <w:t xml:space="preserve">  </w:t>
            </w:r>
          </w:p>
        </w:tc>
      </w:tr>
      <w:tr w:rsidR="001324E3" w:rsidRPr="007160BD" w:rsidTr="002D27A4">
        <w:trPr>
          <w:cantSplit/>
          <w:trHeight w:val="750"/>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Pr>
                <w:rFonts w:ascii="Arial Narrow" w:hAnsi="Arial Narrow"/>
                <w:b/>
                <w:snapToGrid w:val="0"/>
                <w:sz w:val="20"/>
                <w:szCs w:val="20"/>
              </w:rPr>
              <w:t>Action for 2013-2014</w:t>
            </w:r>
          </w:p>
        </w:tc>
        <w:tc>
          <w:tcPr>
            <w:tcW w:w="2988" w:type="pct"/>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Was the Budget Request Approved?</w:t>
            </w:r>
          </w:p>
        </w:tc>
      </w:tr>
      <w:tr w:rsidR="001324E3" w:rsidRPr="007160BD" w:rsidTr="002D27A4">
        <w:trPr>
          <w:cantSplit/>
          <w:trHeight w:val="525"/>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732"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EA6EEA">
            <w:pPr>
              <w:jc w:val="center"/>
              <w:rPr>
                <w:rFonts w:ascii="Arial Narrow" w:hAnsi="Arial Narrow"/>
                <w:b/>
                <w:snapToGrid w:val="0"/>
                <w:sz w:val="20"/>
                <w:szCs w:val="20"/>
              </w:rPr>
            </w:pPr>
            <w:r>
              <w:rPr>
                <w:rFonts w:ascii="Arial Narrow" w:hAnsi="Arial Narrow"/>
                <w:b/>
                <w:snapToGrid w:val="0"/>
                <w:sz w:val="20"/>
                <w:szCs w:val="20"/>
              </w:rPr>
              <w:t>(Enter Amount Approved)</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(Enter Amount Approved)</w:t>
            </w:r>
          </w:p>
        </w:tc>
      </w:tr>
      <w:tr w:rsidR="001324E3" w:rsidRPr="005700AD" w:rsidTr="002D27A4">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0A3B95" w:rsidRDefault="000A3B95" w:rsidP="00DB09E7">
            <w:pPr>
              <w:jc w:val="center"/>
              <w:rPr>
                <w:rFonts w:ascii="Arial Narrow" w:hAnsi="Arial Narrow" w:cs="Arial"/>
                <w:sz w:val="20"/>
                <w:szCs w:val="20"/>
              </w:rPr>
            </w:pPr>
          </w:p>
          <w:p w:rsidR="001324E3" w:rsidRPr="005700AD" w:rsidRDefault="00195580" w:rsidP="00DB09E7">
            <w:pPr>
              <w:jc w:val="center"/>
              <w:rPr>
                <w:rFonts w:ascii="Arial Narrow" w:hAnsi="Arial Narrow"/>
                <w:snapToGrid w:val="0"/>
                <w:color w:val="000000"/>
                <w:sz w:val="20"/>
                <w:szCs w:val="20"/>
              </w:rPr>
            </w:pPr>
            <w:r w:rsidRPr="006C3F9F">
              <w:rPr>
                <w:rFonts w:ascii="Arial Narrow" w:hAnsi="Arial Narrow" w:cs="Arial"/>
                <w:sz w:val="20"/>
                <w:szCs w:val="20"/>
              </w:rPr>
              <w:t>3.2 Recruit, retain, advance and recognize a diverse faculty, staff, and administration.</w:t>
            </w:r>
          </w:p>
        </w:tc>
        <w:tc>
          <w:tcPr>
            <w:tcW w:w="640" w:type="pct"/>
            <w:tcBorders>
              <w:top w:val="single" w:sz="6" w:space="0" w:color="auto"/>
              <w:left w:val="single" w:sz="6" w:space="0" w:color="auto"/>
              <w:bottom w:val="single" w:sz="6" w:space="0" w:color="auto"/>
              <w:right w:val="single" w:sz="6" w:space="0" w:color="auto"/>
            </w:tcBorders>
            <w:vAlign w:val="center"/>
          </w:tcPr>
          <w:p w:rsidR="000A3B95" w:rsidRDefault="000A3B95" w:rsidP="002D27A4">
            <w:pPr>
              <w:rPr>
                <w:rFonts w:ascii="Arial Narrow" w:hAnsi="Arial Narrow"/>
                <w:snapToGrid w:val="0"/>
                <w:color w:val="000000"/>
                <w:sz w:val="20"/>
                <w:szCs w:val="20"/>
              </w:rPr>
            </w:pPr>
          </w:p>
          <w:p w:rsidR="000A3B95" w:rsidRDefault="000A3B95" w:rsidP="002D27A4">
            <w:pPr>
              <w:rPr>
                <w:rFonts w:ascii="Arial Narrow" w:hAnsi="Arial Narrow"/>
                <w:snapToGrid w:val="0"/>
                <w:color w:val="000000"/>
                <w:sz w:val="20"/>
                <w:szCs w:val="20"/>
              </w:rPr>
            </w:pPr>
          </w:p>
          <w:p w:rsidR="000A3B95" w:rsidRDefault="000A3B95" w:rsidP="002D27A4">
            <w:pPr>
              <w:rPr>
                <w:rFonts w:ascii="Arial Narrow" w:hAnsi="Arial Narrow"/>
                <w:snapToGrid w:val="0"/>
                <w:color w:val="000000"/>
                <w:sz w:val="20"/>
                <w:szCs w:val="20"/>
              </w:rPr>
            </w:pPr>
          </w:p>
          <w:p w:rsidR="001324E3" w:rsidRDefault="002D27A4" w:rsidP="002D27A4">
            <w:pPr>
              <w:rPr>
                <w:rFonts w:ascii="Arial Narrow" w:hAnsi="Arial Narrow"/>
                <w:snapToGrid w:val="0"/>
                <w:color w:val="000000"/>
                <w:sz w:val="20"/>
                <w:szCs w:val="20"/>
              </w:rPr>
            </w:pPr>
            <w:r>
              <w:rPr>
                <w:rFonts w:ascii="Arial Narrow" w:hAnsi="Arial Narrow"/>
                <w:snapToGrid w:val="0"/>
                <w:color w:val="000000"/>
                <w:sz w:val="20"/>
                <w:szCs w:val="20"/>
              </w:rPr>
              <w:t xml:space="preserve">- </w:t>
            </w:r>
            <w:r w:rsidR="00195580">
              <w:rPr>
                <w:rFonts w:ascii="Arial Narrow" w:hAnsi="Arial Narrow"/>
                <w:snapToGrid w:val="0"/>
                <w:color w:val="000000"/>
                <w:sz w:val="20"/>
                <w:szCs w:val="20"/>
              </w:rPr>
              <w:t>Hire one marketing faculty members for Business Programs.</w:t>
            </w:r>
          </w:p>
          <w:p w:rsidR="000A3B95" w:rsidRDefault="000A3B95" w:rsidP="002D27A4">
            <w:pPr>
              <w:rPr>
                <w:rFonts w:ascii="Arial Narrow" w:hAnsi="Arial Narrow"/>
                <w:snapToGrid w:val="0"/>
                <w:color w:val="000000"/>
                <w:sz w:val="20"/>
                <w:szCs w:val="20"/>
              </w:rPr>
            </w:pPr>
          </w:p>
          <w:p w:rsidR="002D27A4" w:rsidRPr="005700AD" w:rsidRDefault="002D27A4" w:rsidP="002D27A4">
            <w:pPr>
              <w:rPr>
                <w:rFonts w:ascii="Arial Narrow" w:hAnsi="Arial Narrow"/>
                <w:snapToGrid w:val="0"/>
                <w:color w:val="000000"/>
                <w:sz w:val="20"/>
                <w:szCs w:val="20"/>
              </w:rPr>
            </w:pPr>
            <w:r>
              <w:rPr>
                <w:rFonts w:ascii="Arial Narrow" w:hAnsi="Arial Narrow"/>
                <w:snapToGrid w:val="0"/>
                <w:color w:val="000000"/>
                <w:sz w:val="20"/>
                <w:szCs w:val="20"/>
              </w:rPr>
              <w:t>-Hire one management facu</w:t>
            </w:r>
            <w:r w:rsidR="000A3B95">
              <w:rPr>
                <w:rFonts w:ascii="Arial Narrow" w:hAnsi="Arial Narrow"/>
                <w:snapToGrid w:val="0"/>
                <w:color w:val="000000"/>
                <w:sz w:val="20"/>
                <w:szCs w:val="20"/>
              </w:rPr>
              <w:t>lty member.</w:t>
            </w:r>
          </w:p>
        </w:tc>
        <w:tc>
          <w:tcPr>
            <w:tcW w:w="732" w:type="pct"/>
            <w:tcBorders>
              <w:top w:val="single" w:sz="6" w:space="0" w:color="auto"/>
              <w:left w:val="single" w:sz="6" w:space="0" w:color="auto"/>
              <w:bottom w:val="single" w:sz="6" w:space="0" w:color="auto"/>
              <w:right w:val="single" w:sz="6" w:space="0" w:color="auto"/>
            </w:tcBorders>
            <w:vAlign w:val="center"/>
          </w:tcPr>
          <w:p w:rsidR="000A3B95" w:rsidRDefault="000A3B95" w:rsidP="00195580">
            <w:pPr>
              <w:ind w:left="360"/>
              <w:rPr>
                <w:rFonts w:ascii="Arial Narrow" w:hAnsi="Arial Narrow"/>
                <w:snapToGrid w:val="0"/>
                <w:color w:val="000000"/>
                <w:sz w:val="20"/>
                <w:szCs w:val="20"/>
              </w:rPr>
            </w:pPr>
          </w:p>
          <w:p w:rsidR="000A3B95" w:rsidRDefault="000A3B95" w:rsidP="00195580">
            <w:pPr>
              <w:ind w:left="360"/>
              <w:rPr>
                <w:rFonts w:ascii="Arial Narrow" w:hAnsi="Arial Narrow"/>
                <w:snapToGrid w:val="0"/>
                <w:color w:val="000000"/>
                <w:sz w:val="20"/>
                <w:szCs w:val="20"/>
              </w:rPr>
            </w:pPr>
          </w:p>
          <w:p w:rsidR="00195580" w:rsidRPr="007B79B3" w:rsidRDefault="00195580" w:rsidP="00195580">
            <w:pPr>
              <w:ind w:left="360"/>
              <w:rPr>
                <w:rFonts w:ascii="Arial Narrow" w:hAnsi="Arial Narrow"/>
                <w:snapToGrid w:val="0"/>
                <w:color w:val="000000"/>
                <w:sz w:val="20"/>
                <w:szCs w:val="20"/>
              </w:rPr>
            </w:pPr>
            <w:r>
              <w:rPr>
                <w:rFonts w:ascii="Arial Narrow" w:hAnsi="Arial Narrow"/>
                <w:snapToGrid w:val="0"/>
                <w:color w:val="000000"/>
                <w:sz w:val="20"/>
                <w:szCs w:val="20"/>
              </w:rPr>
              <w:t>Professor of Marketing</w:t>
            </w:r>
          </w:p>
          <w:p w:rsidR="001324E3" w:rsidRDefault="001324E3" w:rsidP="00133F73">
            <w:pPr>
              <w:jc w:val="center"/>
              <w:rPr>
                <w:rFonts w:ascii="Arial Narrow" w:hAnsi="Arial Narrow"/>
                <w:snapToGrid w:val="0"/>
                <w:color w:val="000000"/>
                <w:sz w:val="20"/>
                <w:szCs w:val="20"/>
              </w:rPr>
            </w:pPr>
          </w:p>
          <w:p w:rsidR="000A3B95" w:rsidRDefault="000A3B95" w:rsidP="00133F73">
            <w:pPr>
              <w:jc w:val="center"/>
              <w:rPr>
                <w:rFonts w:ascii="Arial Narrow" w:hAnsi="Arial Narrow"/>
                <w:snapToGrid w:val="0"/>
                <w:color w:val="000000"/>
                <w:sz w:val="20"/>
                <w:szCs w:val="20"/>
              </w:rPr>
            </w:pPr>
          </w:p>
          <w:p w:rsidR="000A3B95" w:rsidRPr="005700AD" w:rsidRDefault="000A3B95" w:rsidP="00133F73">
            <w:pPr>
              <w:jc w:val="center"/>
              <w:rPr>
                <w:rFonts w:ascii="Arial Narrow" w:hAnsi="Arial Narrow"/>
                <w:snapToGrid w:val="0"/>
                <w:color w:val="000000"/>
                <w:sz w:val="20"/>
                <w:szCs w:val="20"/>
              </w:rPr>
            </w:pPr>
            <w:r>
              <w:rPr>
                <w:rFonts w:ascii="Arial Narrow" w:hAnsi="Arial Narrow"/>
                <w:snapToGrid w:val="0"/>
                <w:color w:val="000000"/>
                <w:sz w:val="20"/>
                <w:szCs w:val="20"/>
              </w:rPr>
              <w:t>Professor of Management</w:t>
            </w:r>
          </w:p>
        </w:tc>
        <w:tc>
          <w:tcPr>
            <w:tcW w:w="762"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324E3" w:rsidRPr="005700AD" w:rsidRDefault="001324E3" w:rsidP="00511E95">
            <w:pPr>
              <w:rPr>
                <w:rFonts w:ascii="Arial Narrow" w:hAnsi="Arial Narrow"/>
                <w:snapToGrid w:val="0"/>
                <w:color w:val="000000"/>
                <w:sz w:val="20"/>
                <w:szCs w:val="20"/>
              </w:rPr>
            </w:pPr>
          </w:p>
        </w:tc>
      </w:tr>
    </w:tbl>
    <w:p w:rsidR="00660808" w:rsidRPr="005700AD" w:rsidRDefault="00660808" w:rsidP="007678F2">
      <w:pPr>
        <w:rPr>
          <w:rFonts w:ascii="Arial Narrow" w:hAnsi="Arial Narrow"/>
          <w:sz w:val="20"/>
          <w:szCs w:val="20"/>
        </w:rPr>
      </w:pPr>
    </w:p>
    <w:sectPr w:rsidR="00660808" w:rsidRPr="005700AD" w:rsidSect="0000761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E70" w:rsidRDefault="00AF6E70" w:rsidP="002604F0">
      <w:r>
        <w:separator/>
      </w:r>
    </w:p>
  </w:endnote>
  <w:endnote w:type="continuationSeparator" w:id="0">
    <w:p w:rsidR="00AF6E70" w:rsidRDefault="00AF6E70"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6069E0" w:rsidRDefault="006069E0">
        <w:pPr>
          <w:pStyle w:val="Footer"/>
          <w:jc w:val="right"/>
        </w:pPr>
        <w:r>
          <w:fldChar w:fldCharType="begin"/>
        </w:r>
        <w:r>
          <w:instrText xml:space="preserve"> PAGE   \* MERGEFORMAT </w:instrText>
        </w:r>
        <w:r>
          <w:fldChar w:fldCharType="separate"/>
        </w:r>
        <w:r w:rsidR="00A33C92">
          <w:rPr>
            <w:noProof/>
          </w:rPr>
          <w:t>2</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E70" w:rsidRDefault="00AF6E70" w:rsidP="002604F0">
      <w:r>
        <w:separator/>
      </w:r>
    </w:p>
  </w:footnote>
  <w:footnote w:type="continuationSeparator" w:id="0">
    <w:p w:rsidR="00AF6E70" w:rsidRDefault="00AF6E70"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E0" w:rsidRDefault="006069E0" w:rsidP="002604F0">
    <w:pPr>
      <w:pStyle w:val="Heading1"/>
      <w:rPr>
        <w:rFonts w:ascii="Calibri" w:hAnsi="Calibri"/>
        <w:szCs w:val="24"/>
      </w:rPr>
    </w:pPr>
    <w:r w:rsidRPr="00777EE5">
      <w:rPr>
        <w:rFonts w:ascii="Calibri" w:hAnsi="Calibri"/>
        <w:szCs w:val="24"/>
      </w:rPr>
      <w:t>STRATEGIC PLANNING AND INSTITUTIONAL EFFECTIVENESS</w:t>
    </w:r>
  </w:p>
  <w:p w:rsidR="006069E0" w:rsidRPr="006E103C" w:rsidRDefault="00801D0A"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2013</w:t>
    </w:r>
    <w:r w:rsidR="00E16FBF">
      <w:rPr>
        <w:rFonts w:ascii="Calibri" w:eastAsia="Times New Roman" w:hAnsi="Calibri"/>
        <w:b/>
        <w:snapToGrid w:val="0"/>
        <w:color w:val="000000"/>
        <w:u w:val="single"/>
      </w:rPr>
      <w:t xml:space="preserve"> - 2014 Unit Action Plan – Year Four</w:t>
    </w:r>
  </w:p>
  <w:p w:rsidR="006069E0" w:rsidRDefault="0060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D24CF"/>
    <w:multiLevelType w:val="hybridMultilevel"/>
    <w:tmpl w:val="7EFC1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5B3"/>
    <w:multiLevelType w:val="hybridMultilevel"/>
    <w:tmpl w:val="5476C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EE4602"/>
    <w:multiLevelType w:val="hybridMultilevel"/>
    <w:tmpl w:val="E87E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30"/>
  </w:num>
  <w:num w:numId="4">
    <w:abstractNumId w:val="11"/>
  </w:num>
  <w:num w:numId="5">
    <w:abstractNumId w:val="4"/>
  </w:num>
  <w:num w:numId="6">
    <w:abstractNumId w:val="16"/>
  </w:num>
  <w:num w:numId="7">
    <w:abstractNumId w:val="14"/>
  </w:num>
  <w:num w:numId="8">
    <w:abstractNumId w:val="1"/>
  </w:num>
  <w:num w:numId="9">
    <w:abstractNumId w:val="28"/>
  </w:num>
  <w:num w:numId="10">
    <w:abstractNumId w:val="8"/>
  </w:num>
  <w:num w:numId="11">
    <w:abstractNumId w:val="26"/>
  </w:num>
  <w:num w:numId="12">
    <w:abstractNumId w:val="25"/>
  </w:num>
  <w:num w:numId="13">
    <w:abstractNumId w:val="22"/>
  </w:num>
  <w:num w:numId="14">
    <w:abstractNumId w:val="0"/>
  </w:num>
  <w:num w:numId="15">
    <w:abstractNumId w:val="21"/>
  </w:num>
  <w:num w:numId="16">
    <w:abstractNumId w:val="29"/>
  </w:num>
  <w:num w:numId="17">
    <w:abstractNumId w:val="24"/>
  </w:num>
  <w:num w:numId="18">
    <w:abstractNumId w:val="18"/>
  </w:num>
  <w:num w:numId="19">
    <w:abstractNumId w:val="7"/>
  </w:num>
  <w:num w:numId="20">
    <w:abstractNumId w:val="23"/>
  </w:num>
  <w:num w:numId="21">
    <w:abstractNumId w:val="15"/>
  </w:num>
  <w:num w:numId="22">
    <w:abstractNumId w:val="9"/>
  </w:num>
  <w:num w:numId="23">
    <w:abstractNumId w:val="5"/>
  </w:num>
  <w:num w:numId="24">
    <w:abstractNumId w:val="20"/>
  </w:num>
  <w:num w:numId="25">
    <w:abstractNumId w:val="19"/>
  </w:num>
  <w:num w:numId="26">
    <w:abstractNumId w:val="12"/>
  </w:num>
  <w:num w:numId="27">
    <w:abstractNumId w:val="31"/>
  </w:num>
  <w:num w:numId="28">
    <w:abstractNumId w:val="3"/>
  </w:num>
  <w:num w:numId="29">
    <w:abstractNumId w:val="13"/>
  </w:num>
  <w:num w:numId="30">
    <w:abstractNumId w:val="6"/>
  </w:num>
  <w:num w:numId="31">
    <w:abstractNumId w:val="1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46C20"/>
    <w:rsid w:val="0004748D"/>
    <w:rsid w:val="00051D16"/>
    <w:rsid w:val="0006769A"/>
    <w:rsid w:val="00082437"/>
    <w:rsid w:val="000970DB"/>
    <w:rsid w:val="000A3B95"/>
    <w:rsid w:val="000B0F75"/>
    <w:rsid w:val="000C55F9"/>
    <w:rsid w:val="000D092E"/>
    <w:rsid w:val="000E04BD"/>
    <w:rsid w:val="000F2352"/>
    <w:rsid w:val="000F7E7E"/>
    <w:rsid w:val="00100066"/>
    <w:rsid w:val="00103561"/>
    <w:rsid w:val="00111F86"/>
    <w:rsid w:val="001324E3"/>
    <w:rsid w:val="00133F73"/>
    <w:rsid w:val="00160528"/>
    <w:rsid w:val="0017188E"/>
    <w:rsid w:val="00181036"/>
    <w:rsid w:val="00195580"/>
    <w:rsid w:val="001E30E6"/>
    <w:rsid w:val="001F652E"/>
    <w:rsid w:val="00200D22"/>
    <w:rsid w:val="0020175F"/>
    <w:rsid w:val="00205EE4"/>
    <w:rsid w:val="002136CA"/>
    <w:rsid w:val="00231F62"/>
    <w:rsid w:val="002366FC"/>
    <w:rsid w:val="00244F30"/>
    <w:rsid w:val="00245C1E"/>
    <w:rsid w:val="00254F40"/>
    <w:rsid w:val="002604F0"/>
    <w:rsid w:val="00261C05"/>
    <w:rsid w:val="00263318"/>
    <w:rsid w:val="002775BC"/>
    <w:rsid w:val="002A40C6"/>
    <w:rsid w:val="002B6416"/>
    <w:rsid w:val="002C008E"/>
    <w:rsid w:val="002C4664"/>
    <w:rsid w:val="002D27A4"/>
    <w:rsid w:val="002E7F84"/>
    <w:rsid w:val="003222D1"/>
    <w:rsid w:val="00337360"/>
    <w:rsid w:val="00343665"/>
    <w:rsid w:val="00346E88"/>
    <w:rsid w:val="0037685A"/>
    <w:rsid w:val="00383C7F"/>
    <w:rsid w:val="003B0671"/>
    <w:rsid w:val="003C36B2"/>
    <w:rsid w:val="003C3AA9"/>
    <w:rsid w:val="003F2C57"/>
    <w:rsid w:val="00404C4D"/>
    <w:rsid w:val="00431186"/>
    <w:rsid w:val="004529B2"/>
    <w:rsid w:val="00467368"/>
    <w:rsid w:val="00492B28"/>
    <w:rsid w:val="004A3005"/>
    <w:rsid w:val="004A6147"/>
    <w:rsid w:val="004B178D"/>
    <w:rsid w:val="004C139D"/>
    <w:rsid w:val="004D16A9"/>
    <w:rsid w:val="004E1CD1"/>
    <w:rsid w:val="004E74D7"/>
    <w:rsid w:val="004F4E5F"/>
    <w:rsid w:val="0050580F"/>
    <w:rsid w:val="00511E95"/>
    <w:rsid w:val="0051476E"/>
    <w:rsid w:val="00520201"/>
    <w:rsid w:val="00525550"/>
    <w:rsid w:val="00545295"/>
    <w:rsid w:val="005648A6"/>
    <w:rsid w:val="005700AD"/>
    <w:rsid w:val="005812E1"/>
    <w:rsid w:val="005A0D5B"/>
    <w:rsid w:val="005B5EE7"/>
    <w:rsid w:val="005F2B8D"/>
    <w:rsid w:val="006069E0"/>
    <w:rsid w:val="00614193"/>
    <w:rsid w:val="00635AAB"/>
    <w:rsid w:val="006410AD"/>
    <w:rsid w:val="00643005"/>
    <w:rsid w:val="006525FE"/>
    <w:rsid w:val="0065701E"/>
    <w:rsid w:val="00660808"/>
    <w:rsid w:val="006674F3"/>
    <w:rsid w:val="00694369"/>
    <w:rsid w:val="006B6E97"/>
    <w:rsid w:val="006C7E5D"/>
    <w:rsid w:val="006D4DC9"/>
    <w:rsid w:val="006E103C"/>
    <w:rsid w:val="006E439B"/>
    <w:rsid w:val="006E4C23"/>
    <w:rsid w:val="006E5E50"/>
    <w:rsid w:val="006F3F8A"/>
    <w:rsid w:val="00701D52"/>
    <w:rsid w:val="007045D4"/>
    <w:rsid w:val="007160BD"/>
    <w:rsid w:val="00731E48"/>
    <w:rsid w:val="00747EAB"/>
    <w:rsid w:val="00750C3E"/>
    <w:rsid w:val="00752EDD"/>
    <w:rsid w:val="00762F30"/>
    <w:rsid w:val="007678F2"/>
    <w:rsid w:val="00771B8D"/>
    <w:rsid w:val="0077414E"/>
    <w:rsid w:val="00777EE5"/>
    <w:rsid w:val="0078410C"/>
    <w:rsid w:val="007937D4"/>
    <w:rsid w:val="007D4619"/>
    <w:rsid w:val="007E223B"/>
    <w:rsid w:val="007E5040"/>
    <w:rsid w:val="007F1C66"/>
    <w:rsid w:val="00801D0A"/>
    <w:rsid w:val="008112BF"/>
    <w:rsid w:val="00844358"/>
    <w:rsid w:val="0084640A"/>
    <w:rsid w:val="0084707F"/>
    <w:rsid w:val="00855B9C"/>
    <w:rsid w:val="00863D96"/>
    <w:rsid w:val="00864A62"/>
    <w:rsid w:val="00870ED3"/>
    <w:rsid w:val="008762A2"/>
    <w:rsid w:val="00894BE2"/>
    <w:rsid w:val="008C2D80"/>
    <w:rsid w:val="008C6BAD"/>
    <w:rsid w:val="00902BE7"/>
    <w:rsid w:val="00904E4A"/>
    <w:rsid w:val="009D0537"/>
    <w:rsid w:val="009D7616"/>
    <w:rsid w:val="009F4AF2"/>
    <w:rsid w:val="00A0297B"/>
    <w:rsid w:val="00A24F86"/>
    <w:rsid w:val="00A33C92"/>
    <w:rsid w:val="00A61F86"/>
    <w:rsid w:val="00A62AC5"/>
    <w:rsid w:val="00A66307"/>
    <w:rsid w:val="00A86995"/>
    <w:rsid w:val="00AA2AE1"/>
    <w:rsid w:val="00AD18AD"/>
    <w:rsid w:val="00AD4A19"/>
    <w:rsid w:val="00AF6E70"/>
    <w:rsid w:val="00B23944"/>
    <w:rsid w:val="00B351B8"/>
    <w:rsid w:val="00B75094"/>
    <w:rsid w:val="00B9748E"/>
    <w:rsid w:val="00BA15D1"/>
    <w:rsid w:val="00BC12F2"/>
    <w:rsid w:val="00BE2A46"/>
    <w:rsid w:val="00BE64D9"/>
    <w:rsid w:val="00C025C0"/>
    <w:rsid w:val="00C07A56"/>
    <w:rsid w:val="00C137D6"/>
    <w:rsid w:val="00C23D3F"/>
    <w:rsid w:val="00C35E16"/>
    <w:rsid w:val="00C4780E"/>
    <w:rsid w:val="00C84F14"/>
    <w:rsid w:val="00C85728"/>
    <w:rsid w:val="00CB67D5"/>
    <w:rsid w:val="00CC454A"/>
    <w:rsid w:val="00CC4C77"/>
    <w:rsid w:val="00CE1C07"/>
    <w:rsid w:val="00D167CC"/>
    <w:rsid w:val="00D245EB"/>
    <w:rsid w:val="00D34F70"/>
    <w:rsid w:val="00D566D4"/>
    <w:rsid w:val="00DB09E7"/>
    <w:rsid w:val="00DB2174"/>
    <w:rsid w:val="00DC69FD"/>
    <w:rsid w:val="00E00504"/>
    <w:rsid w:val="00E032B1"/>
    <w:rsid w:val="00E10650"/>
    <w:rsid w:val="00E1260B"/>
    <w:rsid w:val="00E16FBF"/>
    <w:rsid w:val="00E25C64"/>
    <w:rsid w:val="00E27724"/>
    <w:rsid w:val="00E42F0B"/>
    <w:rsid w:val="00E47CC9"/>
    <w:rsid w:val="00E52B8A"/>
    <w:rsid w:val="00E82F72"/>
    <w:rsid w:val="00EA565F"/>
    <w:rsid w:val="00EB0C05"/>
    <w:rsid w:val="00EB1DAF"/>
    <w:rsid w:val="00EC1652"/>
    <w:rsid w:val="00ED78CD"/>
    <w:rsid w:val="00EF57B5"/>
    <w:rsid w:val="00EF6CF7"/>
    <w:rsid w:val="00F05005"/>
    <w:rsid w:val="00F1196F"/>
    <w:rsid w:val="00F23EDB"/>
    <w:rsid w:val="00F25824"/>
    <w:rsid w:val="00F26C28"/>
    <w:rsid w:val="00F437F9"/>
    <w:rsid w:val="00F77090"/>
    <w:rsid w:val="00F91C48"/>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 w:type="paragraph" w:styleId="NoSpacing">
    <w:name w:val="No Spacing"/>
    <w:uiPriority w:val="1"/>
    <w:qFormat/>
    <w:rsid w:val="00B351B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 w:type="paragraph" w:styleId="NoSpacing">
    <w:name w:val="No Spacing"/>
    <w:uiPriority w:val="1"/>
    <w:qFormat/>
    <w:rsid w:val="00B351B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A03D-5843-44A1-8E34-19DF1543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Mary A. Millikin</cp:lastModifiedBy>
  <cp:revision>2</cp:revision>
  <cp:lastPrinted>2014-02-13T19:29:00Z</cp:lastPrinted>
  <dcterms:created xsi:type="dcterms:W3CDTF">2015-06-30T22:57:00Z</dcterms:created>
  <dcterms:modified xsi:type="dcterms:W3CDTF">2015-06-30T22:57:00Z</dcterms:modified>
  <cp:category>Unit Plan</cp:category>
</cp:coreProperties>
</file>