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____</w:t>
      </w:r>
      <w:r w:rsidR="002C6ED3" w:rsidRPr="002C6ED3">
        <w:rPr>
          <w:rFonts w:ascii="Calibri" w:hAnsi="Calibri"/>
          <w:b/>
          <w:snapToGrid w:val="0"/>
          <w:color w:val="000000"/>
          <w:u w:val="single"/>
        </w:rPr>
        <w:t xml:space="preserve"> Applied Technology Department</w:t>
      </w:r>
      <w:r w:rsidR="002C6ED3">
        <w:rPr>
          <w:rFonts w:ascii="Calibri" w:hAnsi="Calibri"/>
          <w:b/>
          <w:snapToGrid w:val="0"/>
          <w:color w:val="000000"/>
          <w:u w:val="single"/>
        </w:rPr>
        <w:t xml:space="preserve"> </w:t>
      </w:r>
      <w:r w:rsidR="006069E0">
        <w:rPr>
          <w:rFonts w:ascii="Calibri" w:hAnsi="Calibri"/>
          <w:b/>
          <w:snapToGrid w:val="0"/>
          <w:color w:val="000000"/>
          <w:u w:val="single"/>
        </w:rPr>
        <w:t>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181036" w:rsidRPr="0001532B" w:rsidRDefault="0050580F" w:rsidP="005B5EE7">
            <w:pPr>
              <w:rPr>
                <w:rFonts w:ascii="Arial Narrow" w:hAnsi="Arial Narrow"/>
                <w:b/>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002C6ED3">
              <w:rPr>
                <w:rFonts w:ascii="Arial Narrow" w:hAnsi="Arial Narrow"/>
                <w:b/>
                <w:snapToGrid w:val="0"/>
                <w:color w:val="000000"/>
              </w:rPr>
              <w:t xml:space="preserve">: </w:t>
            </w:r>
            <w:r w:rsidR="002C6ED3" w:rsidRPr="007A2954">
              <w:rPr>
                <w:rFonts w:ascii="Arial Narrow" w:hAnsi="Arial Narrow"/>
                <w:b/>
              </w:rPr>
              <w:t>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Applied Technology provides the technology course support for the Associate in Science and Associate in Applied Science degrees, as well as the Bachelor of Science in Business Information Technology, the Bachelor of Science in Game Development, and the Bachelor of Technology in Applied Technology. As indicated, many of the programs offered by the Department of Applied Technology are available online.</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545295">
              <w:rPr>
                <w:rFonts w:ascii="Arial Narrow" w:hAnsi="Arial Narrow" w:cstheme="majorHAnsi"/>
                <w:b/>
                <w:sz w:val="20"/>
                <w:szCs w:val="20"/>
              </w:rPr>
              <w:t>: (Insert name of goal)</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__</w:t>
            </w:r>
            <w:r w:rsidR="00C51988">
              <w:rPr>
                <w:rFonts w:ascii="Arial Narrow" w:hAnsi="Arial Narrow" w:cstheme="majorHAnsi"/>
                <w:b/>
                <w:sz w:val="20"/>
                <w:szCs w:val="20"/>
              </w:rPr>
              <w:t xml:space="preserve">1.1, 1.2, 1.5, 3.3, </w:t>
            </w:r>
            <w:r w:rsidR="00DB039E">
              <w:rPr>
                <w:rFonts w:ascii="Arial Narrow" w:hAnsi="Arial Narrow" w:cstheme="majorHAnsi"/>
                <w:b/>
                <w:sz w:val="20"/>
                <w:szCs w:val="20"/>
              </w:rPr>
              <w:t>6.5</w:t>
            </w:r>
            <w:r w:rsidR="00181036">
              <w:rPr>
                <w:rFonts w:ascii="Arial Narrow" w:hAnsi="Arial Narrow" w:cstheme="majorHAnsi"/>
                <w:b/>
                <w:sz w:val="20"/>
                <w:szCs w:val="20"/>
              </w:rPr>
              <w:t>_____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w:t>
            </w:r>
            <w:r w:rsidR="00EC604C">
              <w:rPr>
                <w:rFonts w:ascii="Arial Narrow" w:hAnsi="Arial Narrow"/>
                <w:b/>
                <w:snapToGrid w:val="0"/>
                <w:color w:val="000000"/>
                <w:sz w:val="20"/>
                <w:szCs w:val="20"/>
              </w:rPr>
              <w:t>4-2015</w:t>
            </w:r>
          </w:p>
          <w:p w:rsidR="00844358" w:rsidRPr="005648A6" w:rsidRDefault="004F401B" w:rsidP="00363ADB">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363ADB">
              <w:rPr>
                <w:rFonts w:ascii="Arial Narrow" w:hAnsi="Arial Narrow"/>
                <w:b/>
                <w:snapToGrid w:val="0"/>
                <w:color w:val="000000"/>
                <w:sz w:val="20"/>
                <w:szCs w:val="20"/>
              </w:rPr>
              <w:t>June 2,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A615C8">
              <w:rPr>
                <w:rFonts w:ascii="Arial Narrow" w:hAnsi="Arial Narrow"/>
                <w:b/>
                <w:snapToGrid w:val="0"/>
                <w:color w:val="000000"/>
                <w:sz w:val="20"/>
                <w:szCs w:val="20"/>
              </w:rPr>
              <w:t>for 2014-2015</w:t>
            </w:r>
          </w:p>
          <w:p w:rsidR="00844358" w:rsidRDefault="00844358" w:rsidP="00363ADB">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CE4847">
              <w:rPr>
                <w:rFonts w:ascii="Arial Narrow" w:hAnsi="Arial Narrow"/>
                <w:b/>
                <w:snapToGrid w:val="0"/>
                <w:color w:val="000000"/>
                <w:sz w:val="20"/>
                <w:szCs w:val="20"/>
              </w:rPr>
              <w:t xml:space="preserve">his section due by </w:t>
            </w:r>
            <w:r w:rsidR="00363ADB">
              <w:rPr>
                <w:rFonts w:ascii="Arial Narrow" w:hAnsi="Arial Narrow"/>
                <w:b/>
                <w:snapToGrid w:val="0"/>
                <w:color w:val="000000"/>
                <w:sz w:val="20"/>
                <w:szCs w:val="20"/>
              </w:rPr>
              <w:t>June</w:t>
            </w:r>
            <w:r w:rsidR="008C6BAD">
              <w:rPr>
                <w:rFonts w:ascii="Arial Narrow" w:hAnsi="Arial Narrow"/>
                <w:b/>
                <w:snapToGrid w:val="0"/>
                <w:color w:val="000000"/>
                <w:sz w:val="20"/>
                <w:szCs w:val="20"/>
              </w:rPr>
              <w:t xml:space="preserve"> </w:t>
            </w:r>
            <w:r w:rsidR="004F401B">
              <w:rPr>
                <w:rFonts w:ascii="Arial Narrow" w:hAnsi="Arial Narrow"/>
                <w:b/>
                <w:snapToGrid w:val="0"/>
                <w:color w:val="000000"/>
                <w:sz w:val="20"/>
                <w:szCs w:val="20"/>
              </w:rPr>
              <w:t>1</w:t>
            </w:r>
            <w:r w:rsidR="008C6BAD">
              <w:rPr>
                <w:rFonts w:ascii="Arial Narrow" w:hAnsi="Arial Narrow"/>
                <w:b/>
                <w:snapToGrid w:val="0"/>
                <w:color w:val="000000"/>
                <w:sz w:val="20"/>
                <w:szCs w:val="20"/>
              </w:rPr>
              <w:t xml:space="preserve">, </w:t>
            </w:r>
            <w:r w:rsidR="00363ADB">
              <w:rPr>
                <w:rFonts w:ascii="Arial Narrow" w:hAnsi="Arial Narrow"/>
                <w:b/>
                <w:snapToGrid w:val="0"/>
                <w:color w:val="000000"/>
                <w:sz w:val="20"/>
                <w:szCs w:val="20"/>
              </w:rPr>
              <w:t>2015</w:t>
            </w:r>
            <w:r>
              <w:rPr>
                <w:rFonts w:ascii="Arial Narrow" w:hAnsi="Arial Narrow"/>
                <w:b/>
                <w:snapToGrid w:val="0"/>
                <w:color w:val="000000"/>
                <w:sz w:val="20"/>
                <w:szCs w:val="20"/>
              </w:rPr>
              <w:t>.</w:t>
            </w:r>
          </w:p>
        </w:tc>
      </w:tr>
      <w:tr w:rsidR="00855B9C"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648A6" w:rsidRDefault="00855B9C" w:rsidP="00404C4D">
            <w:pPr>
              <w:jc w:val="center"/>
              <w:rPr>
                <w:rFonts w:ascii="Arial Narrow" w:hAnsi="Arial Narrow"/>
                <w:b/>
                <w:snapToGrid w:val="0"/>
                <w:color w:val="000000"/>
                <w:sz w:val="20"/>
                <w:szCs w:val="20"/>
              </w:rPr>
            </w:pPr>
            <w:r w:rsidRPr="005648A6">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81036">
        <w:trPr>
          <w:trHeight w:val="1533"/>
        </w:trPr>
        <w:tc>
          <w:tcPr>
            <w:tcW w:w="1710" w:type="dxa"/>
            <w:tcBorders>
              <w:top w:val="single" w:sz="6" w:space="0" w:color="auto"/>
              <w:left w:val="single" w:sz="6" w:space="0" w:color="auto"/>
              <w:bottom w:val="single" w:sz="6" w:space="0" w:color="auto"/>
              <w:right w:val="single" w:sz="6" w:space="0" w:color="auto"/>
            </w:tcBorders>
          </w:tcPr>
          <w:p w:rsidR="00855B9C" w:rsidRPr="00F05CD6" w:rsidRDefault="00C671CE" w:rsidP="005B5EE7">
            <w:pPr>
              <w:rPr>
                <w:rFonts w:ascii="Arial Narrow" w:hAnsi="Arial Narrow" w:cstheme="majorHAnsi"/>
                <w:snapToGrid w:val="0"/>
                <w:color w:val="000000"/>
                <w:sz w:val="20"/>
                <w:szCs w:val="20"/>
              </w:rPr>
            </w:pPr>
            <w:r w:rsidRPr="00F05CD6">
              <w:rPr>
                <w:rFonts w:ascii="Arial Narrow" w:eastAsia="Times New Roman" w:hAnsi="Arial Narrow" w:cstheme="majorHAnsi"/>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tcPr>
          <w:p w:rsidR="00855B9C" w:rsidRPr="005700AD" w:rsidRDefault="00444903" w:rsidP="0093263A">
            <w:pPr>
              <w:rPr>
                <w:rFonts w:ascii="Arial Narrow" w:hAnsi="Arial Narrow"/>
                <w:snapToGrid w:val="0"/>
                <w:color w:val="000000"/>
                <w:sz w:val="20"/>
                <w:szCs w:val="20"/>
              </w:rPr>
            </w:pPr>
            <w:r w:rsidRPr="00444903">
              <w:rPr>
                <w:rFonts w:ascii="Arial Narrow" w:hAnsi="Arial Narrow"/>
                <w:snapToGrid w:val="0"/>
                <w:color w:val="000000"/>
                <w:sz w:val="20"/>
                <w:szCs w:val="20"/>
              </w:rPr>
              <w:t xml:space="preserve">SAP </w:t>
            </w:r>
            <w:r>
              <w:rPr>
                <w:rFonts w:ascii="Arial Narrow" w:hAnsi="Arial Narrow"/>
                <w:snapToGrid w:val="0"/>
                <w:color w:val="000000"/>
                <w:sz w:val="20"/>
                <w:szCs w:val="20"/>
              </w:rPr>
              <w:t>Student Recognition Award</w:t>
            </w:r>
            <w:r w:rsidRPr="00444903">
              <w:rPr>
                <w:rFonts w:ascii="Arial Narrow" w:hAnsi="Arial Narrow"/>
                <w:snapToGrid w:val="0"/>
                <w:color w:val="000000"/>
                <w:sz w:val="20"/>
                <w:szCs w:val="20"/>
              </w:rPr>
              <w:t xml:space="preserve"> </w:t>
            </w:r>
            <w:r>
              <w:rPr>
                <w:rFonts w:ascii="Arial Narrow" w:hAnsi="Arial Narrow"/>
                <w:snapToGrid w:val="0"/>
                <w:color w:val="000000"/>
                <w:sz w:val="20"/>
                <w:szCs w:val="20"/>
              </w:rPr>
              <w:t>certificate</w:t>
            </w:r>
            <w:r w:rsidR="0094335E">
              <w:rPr>
                <w:rFonts w:ascii="Arial Narrow" w:hAnsi="Arial Narrow"/>
                <w:snapToGrid w:val="0"/>
                <w:color w:val="000000"/>
                <w:sz w:val="20"/>
                <w:szCs w:val="20"/>
              </w:rPr>
              <w:t>s</w:t>
            </w:r>
            <w:r>
              <w:rPr>
                <w:rFonts w:ascii="Arial Narrow" w:hAnsi="Arial Narrow"/>
                <w:snapToGrid w:val="0"/>
                <w:color w:val="000000"/>
                <w:sz w:val="20"/>
                <w:szCs w:val="20"/>
              </w:rPr>
              <w:t xml:space="preserve"> </w:t>
            </w:r>
            <w:r w:rsidR="00834400">
              <w:rPr>
                <w:rFonts w:ascii="Arial Narrow" w:hAnsi="Arial Narrow"/>
                <w:snapToGrid w:val="0"/>
                <w:color w:val="000000"/>
                <w:sz w:val="20"/>
                <w:szCs w:val="20"/>
              </w:rPr>
              <w:t xml:space="preserve">will </w:t>
            </w:r>
            <w:r>
              <w:rPr>
                <w:rFonts w:ascii="Arial Narrow" w:hAnsi="Arial Narrow"/>
                <w:snapToGrid w:val="0"/>
                <w:color w:val="000000"/>
                <w:sz w:val="20"/>
                <w:szCs w:val="20"/>
              </w:rPr>
              <w:t>be issued</w:t>
            </w:r>
            <w:r w:rsidRPr="00444903">
              <w:rPr>
                <w:rFonts w:ascii="Arial Narrow" w:hAnsi="Arial Narrow"/>
                <w:snapToGrid w:val="0"/>
                <w:color w:val="000000"/>
                <w:sz w:val="20"/>
                <w:szCs w:val="20"/>
              </w:rPr>
              <w:t xml:space="preserve"> to </w:t>
            </w:r>
            <w:r w:rsidR="00363ADB">
              <w:rPr>
                <w:rFonts w:ascii="Arial Narrow" w:hAnsi="Arial Narrow"/>
                <w:snapToGrid w:val="0"/>
                <w:color w:val="000000"/>
                <w:sz w:val="20"/>
                <w:szCs w:val="20"/>
              </w:rPr>
              <w:t xml:space="preserve">BADM, </w:t>
            </w:r>
            <w:r w:rsidRPr="00444903">
              <w:rPr>
                <w:rFonts w:ascii="Arial Narrow" w:hAnsi="Arial Narrow"/>
                <w:snapToGrid w:val="0"/>
                <w:color w:val="000000"/>
                <w:sz w:val="20"/>
                <w:szCs w:val="20"/>
              </w:rPr>
              <w:t xml:space="preserve">BSBIT and BTAT majors who have taken three designated courses </w:t>
            </w:r>
            <w:r w:rsidR="0093263A">
              <w:rPr>
                <w:rFonts w:ascii="Arial Narrow" w:hAnsi="Arial Narrow"/>
                <w:snapToGrid w:val="0"/>
                <w:color w:val="000000"/>
                <w:sz w:val="20"/>
                <w:szCs w:val="20"/>
              </w:rPr>
              <w:t xml:space="preserve">TECH 3213 Enterprise Resource Mgmt Sys, </w:t>
            </w:r>
            <w:r w:rsidRPr="00444903">
              <w:rPr>
                <w:rFonts w:ascii="Arial Narrow" w:hAnsi="Arial Narrow"/>
                <w:snapToGrid w:val="0"/>
                <w:color w:val="000000"/>
                <w:sz w:val="20"/>
                <w:szCs w:val="20"/>
              </w:rPr>
              <w:t>MGMT 3423 Management Information Systems, and</w:t>
            </w:r>
            <w:r w:rsidR="0093263A">
              <w:rPr>
                <w:rFonts w:ascii="Arial Narrow" w:hAnsi="Arial Narrow"/>
                <w:snapToGrid w:val="0"/>
                <w:color w:val="000000"/>
                <w:sz w:val="20"/>
                <w:szCs w:val="20"/>
              </w:rPr>
              <w:t xml:space="preserve"> MGMT 3413 Prod/Op Mgmnt or</w:t>
            </w:r>
            <w:r w:rsidRPr="00444903">
              <w:rPr>
                <w:rFonts w:ascii="Arial Narrow" w:hAnsi="Arial Narrow"/>
                <w:snapToGrid w:val="0"/>
                <w:color w:val="000000"/>
                <w:sz w:val="20"/>
                <w:szCs w:val="20"/>
              </w:rPr>
              <w:t xml:space="preserve"> TECH 3023 Emerging Technologies with an SAP project</w:t>
            </w: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444903" w:rsidP="00444903">
            <w:pPr>
              <w:rPr>
                <w:rFonts w:ascii="Arial Narrow" w:hAnsi="Arial Narrow"/>
                <w:snapToGrid w:val="0"/>
                <w:color w:val="000000"/>
                <w:sz w:val="20"/>
                <w:szCs w:val="20"/>
              </w:rPr>
            </w:pPr>
            <w:r w:rsidRPr="00444903">
              <w:rPr>
                <w:rFonts w:ascii="Arial Narrow" w:hAnsi="Arial Narrow"/>
                <w:snapToGrid w:val="0"/>
                <w:color w:val="000000"/>
                <w:sz w:val="20"/>
                <w:szCs w:val="20"/>
              </w:rPr>
              <w:t xml:space="preserve">At least </w:t>
            </w:r>
            <w:r w:rsidR="00D235BC">
              <w:rPr>
                <w:rFonts w:ascii="Arial Narrow" w:hAnsi="Arial Narrow"/>
                <w:snapToGrid w:val="0"/>
                <w:color w:val="000000"/>
                <w:sz w:val="20"/>
                <w:szCs w:val="20"/>
              </w:rPr>
              <w:t>10 business and technology</w:t>
            </w:r>
            <w:r w:rsidRPr="00444903">
              <w:rPr>
                <w:rFonts w:ascii="Arial Narrow" w:hAnsi="Arial Narrow"/>
                <w:snapToGrid w:val="0"/>
                <w:color w:val="000000"/>
                <w:sz w:val="20"/>
                <w:szCs w:val="20"/>
              </w:rPr>
              <w:t xml:space="preserve"> students will receive the certificate</w:t>
            </w:r>
            <w:r w:rsidR="0094335E">
              <w:rPr>
                <w:rFonts w:ascii="Arial Narrow" w:hAnsi="Arial Narrow"/>
                <w:snapToGrid w:val="0"/>
                <w:color w:val="000000"/>
                <w:sz w:val="20"/>
                <w:szCs w:val="20"/>
              </w:rPr>
              <w:t>s</w:t>
            </w:r>
            <w:r w:rsidRPr="00444903">
              <w:rPr>
                <w:rFonts w:ascii="Arial Narrow" w:hAnsi="Arial Narrow"/>
                <w:snapToGrid w:val="0"/>
                <w:color w:val="000000"/>
                <w:sz w:val="20"/>
                <w:szCs w:val="20"/>
              </w:rPr>
              <w:t xml:space="preserve"> at the end of Spring</w:t>
            </w:r>
            <w:r w:rsidR="0093263A">
              <w:rPr>
                <w:rFonts w:ascii="Arial Narrow" w:hAnsi="Arial Narrow"/>
                <w:snapToGrid w:val="0"/>
                <w:color w:val="000000"/>
                <w:sz w:val="20"/>
                <w:szCs w:val="20"/>
              </w:rPr>
              <w:t xml:space="preserve"> 2015</w:t>
            </w:r>
            <w:r>
              <w:rPr>
                <w:rFonts w:ascii="Arial Narrow" w:hAnsi="Arial Narrow"/>
                <w:snapToGrid w:val="0"/>
                <w:color w:val="000000"/>
                <w:sz w:val="20"/>
                <w:szCs w:val="20"/>
              </w:rPr>
              <w:t>.</w:t>
            </w:r>
            <w:r w:rsidRPr="00444903">
              <w:rPr>
                <w:rFonts w:ascii="Arial Narrow" w:hAnsi="Arial Narrow"/>
                <w:snapToGrid w:val="0"/>
                <w:color w:val="000000"/>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855B9C" w:rsidRPr="005700AD" w:rsidRDefault="00444903" w:rsidP="00B60FB5">
            <w:pPr>
              <w:rPr>
                <w:rFonts w:ascii="Arial Narrow" w:hAnsi="Arial Narrow"/>
                <w:snapToGrid w:val="0"/>
                <w:color w:val="000000"/>
                <w:sz w:val="20"/>
                <w:szCs w:val="20"/>
              </w:rPr>
            </w:pPr>
            <w:r>
              <w:rPr>
                <w:rFonts w:ascii="Arial Narrow" w:hAnsi="Arial Narrow"/>
                <w:snapToGrid w:val="0"/>
                <w:color w:val="000000"/>
                <w:sz w:val="20"/>
                <w:szCs w:val="20"/>
              </w:rPr>
              <w:t xml:space="preserve">Instructor </w:t>
            </w:r>
            <w:r w:rsidRPr="00444903">
              <w:rPr>
                <w:rFonts w:ascii="Arial Narrow" w:hAnsi="Arial Narrow"/>
                <w:snapToGrid w:val="0"/>
                <w:color w:val="000000"/>
                <w:sz w:val="20"/>
                <w:szCs w:val="20"/>
              </w:rPr>
              <w:t xml:space="preserve">of TECH 3023 </w:t>
            </w:r>
            <w:r w:rsidR="00B60FB5">
              <w:rPr>
                <w:rFonts w:ascii="Arial Narrow" w:hAnsi="Arial Narrow"/>
                <w:snapToGrid w:val="0"/>
                <w:color w:val="000000"/>
                <w:sz w:val="20"/>
                <w:szCs w:val="20"/>
              </w:rPr>
              <w:t>Emerging Technologies will</w:t>
            </w:r>
            <w:r w:rsidRPr="00444903">
              <w:rPr>
                <w:rFonts w:ascii="Arial Narrow" w:hAnsi="Arial Narrow"/>
                <w:snapToGrid w:val="0"/>
                <w:color w:val="000000"/>
                <w:sz w:val="20"/>
                <w:szCs w:val="20"/>
              </w:rPr>
              <w:t xml:space="preserve"> promote </w:t>
            </w:r>
            <w:r w:rsidR="00B60FB5">
              <w:rPr>
                <w:rFonts w:ascii="Arial Narrow" w:hAnsi="Arial Narrow"/>
                <w:snapToGrid w:val="0"/>
                <w:color w:val="000000"/>
                <w:sz w:val="20"/>
                <w:szCs w:val="20"/>
              </w:rPr>
              <w:t xml:space="preserve">this award by explaining the eligibility and </w:t>
            </w:r>
            <w:r w:rsidR="00AE03B1">
              <w:rPr>
                <w:rFonts w:ascii="Arial Narrow" w:hAnsi="Arial Narrow"/>
                <w:snapToGrid w:val="0"/>
                <w:color w:val="000000"/>
                <w:sz w:val="20"/>
                <w:szCs w:val="20"/>
              </w:rPr>
              <w:t xml:space="preserve">encouraging </w:t>
            </w:r>
            <w:r w:rsidR="00B60FB5">
              <w:rPr>
                <w:rFonts w:ascii="Arial Narrow" w:hAnsi="Arial Narrow"/>
                <w:snapToGrid w:val="0"/>
                <w:color w:val="000000"/>
                <w:sz w:val="20"/>
                <w:szCs w:val="20"/>
              </w:rPr>
              <w:t>those wishing to receive the certificate to do SAP</w:t>
            </w:r>
            <w:r w:rsidRPr="00444903">
              <w:rPr>
                <w:rFonts w:ascii="Arial Narrow" w:hAnsi="Arial Narrow"/>
                <w:snapToGrid w:val="0"/>
                <w:color w:val="000000"/>
                <w:sz w:val="20"/>
                <w:szCs w:val="20"/>
              </w:rPr>
              <w:t xml:space="preserve"> projects </w:t>
            </w:r>
            <w:r w:rsidR="00B60FB5">
              <w:rPr>
                <w:rFonts w:ascii="Arial Narrow" w:hAnsi="Arial Narrow"/>
                <w:snapToGrid w:val="0"/>
                <w:color w:val="000000"/>
                <w:sz w:val="20"/>
                <w:szCs w:val="20"/>
              </w:rPr>
              <w:t>in his class.</w:t>
            </w:r>
          </w:p>
        </w:tc>
        <w:tc>
          <w:tcPr>
            <w:tcW w:w="5310" w:type="dxa"/>
            <w:tcBorders>
              <w:top w:val="single" w:sz="6" w:space="0" w:color="auto"/>
              <w:left w:val="single" w:sz="6" w:space="0" w:color="auto"/>
              <w:bottom w:val="single" w:sz="6" w:space="0" w:color="auto"/>
              <w:right w:val="single" w:sz="6" w:space="0" w:color="auto"/>
            </w:tcBorders>
          </w:tcPr>
          <w:p w:rsidR="00795BD8" w:rsidRPr="00795BD8" w:rsidRDefault="00795BD8" w:rsidP="00795BD8">
            <w:pPr>
              <w:rPr>
                <w:rFonts w:ascii="Arial Narrow" w:hAnsi="Arial Narrow"/>
                <w:snapToGrid w:val="0"/>
                <w:color w:val="000000"/>
                <w:sz w:val="20"/>
                <w:szCs w:val="20"/>
              </w:rPr>
            </w:pPr>
            <w:r w:rsidRPr="00795BD8">
              <w:rPr>
                <w:rFonts w:ascii="Arial Narrow" w:hAnsi="Arial Narrow"/>
                <w:snapToGrid w:val="0"/>
                <w:color w:val="000000"/>
                <w:sz w:val="20"/>
                <w:szCs w:val="20"/>
              </w:rPr>
              <w:t>13 students in the fall 2014 and 7 students in the spring 2015 received the SAP Student Recognition Certificates: total of 20 students. Below is the breakdown of the majors:</w:t>
            </w:r>
          </w:p>
          <w:p w:rsidR="00795BD8" w:rsidRPr="00795BD8" w:rsidRDefault="00795BD8" w:rsidP="00795BD8">
            <w:pPr>
              <w:rPr>
                <w:rFonts w:ascii="Arial Narrow" w:hAnsi="Arial Narrow"/>
                <w:snapToGrid w:val="0"/>
                <w:color w:val="000000"/>
                <w:sz w:val="20"/>
                <w:szCs w:val="20"/>
              </w:rPr>
            </w:pPr>
            <w:r w:rsidRPr="00795BD8">
              <w:rPr>
                <w:rFonts w:ascii="Arial Narrow" w:hAnsi="Arial Narrow"/>
                <w:snapToGrid w:val="0"/>
                <w:color w:val="000000"/>
                <w:sz w:val="20"/>
                <w:szCs w:val="20"/>
              </w:rPr>
              <w:t>Fall 2014:      1- BIT; 6-BADM</w:t>
            </w:r>
          </w:p>
          <w:p w:rsidR="00795BD8" w:rsidRPr="00795BD8" w:rsidRDefault="00795BD8" w:rsidP="00795BD8">
            <w:pPr>
              <w:rPr>
                <w:rFonts w:ascii="Arial Narrow" w:hAnsi="Arial Narrow"/>
                <w:snapToGrid w:val="0"/>
                <w:color w:val="000000"/>
                <w:sz w:val="20"/>
                <w:szCs w:val="20"/>
              </w:rPr>
            </w:pPr>
            <w:r w:rsidRPr="00795BD8">
              <w:rPr>
                <w:rFonts w:ascii="Arial Narrow" w:hAnsi="Arial Narrow"/>
                <w:snapToGrid w:val="0"/>
                <w:color w:val="000000"/>
                <w:sz w:val="20"/>
                <w:szCs w:val="20"/>
              </w:rPr>
              <w:t xml:space="preserve">Spring 2015  3-BTAT; 1-BIT, 9-Business </w:t>
            </w:r>
          </w:p>
          <w:p w:rsidR="0094335E" w:rsidRDefault="00795BD8" w:rsidP="00795BD8">
            <w:pPr>
              <w:rPr>
                <w:rFonts w:ascii="Arial Narrow" w:hAnsi="Arial Narrow"/>
                <w:snapToGrid w:val="0"/>
                <w:color w:val="000000"/>
                <w:sz w:val="20"/>
                <w:szCs w:val="20"/>
              </w:rPr>
            </w:pPr>
            <w:r w:rsidRPr="00795BD8">
              <w:rPr>
                <w:rFonts w:ascii="Arial Narrow" w:hAnsi="Arial Narrow"/>
                <w:snapToGrid w:val="0"/>
                <w:color w:val="000000"/>
                <w:sz w:val="20"/>
                <w:szCs w:val="20"/>
              </w:rPr>
              <w:t>This certi</w:t>
            </w:r>
            <w:r w:rsidR="001C15BD">
              <w:rPr>
                <w:rFonts w:ascii="Arial Narrow" w:hAnsi="Arial Narrow"/>
                <w:snapToGrid w:val="0"/>
                <w:color w:val="000000"/>
                <w:sz w:val="20"/>
                <w:szCs w:val="20"/>
              </w:rPr>
              <w:t>ficate provides students with a</w:t>
            </w:r>
            <w:r w:rsidRPr="00795BD8">
              <w:rPr>
                <w:rFonts w:ascii="Arial Narrow" w:hAnsi="Arial Narrow"/>
                <w:snapToGrid w:val="0"/>
                <w:color w:val="000000"/>
                <w:sz w:val="20"/>
                <w:szCs w:val="20"/>
              </w:rPr>
              <w:t xml:space="preserve"> competitive advantage in the job market, especially if a student is seeking employment with companies using SAP for their enterprise system. We plan to add eligibility for receiving the certificate for those completing MGMT 5243 Enterprise Resource Management Systems, one of the core courses in the MBA program.</w:t>
            </w:r>
          </w:p>
        </w:tc>
        <w:tc>
          <w:tcPr>
            <w:tcW w:w="990" w:type="dxa"/>
            <w:tcBorders>
              <w:top w:val="single" w:sz="6" w:space="0" w:color="auto"/>
              <w:left w:val="single" w:sz="6" w:space="0" w:color="auto"/>
              <w:bottom w:val="single" w:sz="6" w:space="0" w:color="auto"/>
              <w:right w:val="single" w:sz="6" w:space="0" w:color="auto"/>
            </w:tcBorders>
          </w:tcPr>
          <w:p w:rsidR="00855B9C" w:rsidRDefault="00AC4935" w:rsidP="005648A6">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855B9C" w:rsidRPr="005700AD" w:rsidTr="00855B9C">
        <w:trPr>
          <w:trHeight w:val="1317"/>
        </w:trPr>
        <w:tc>
          <w:tcPr>
            <w:tcW w:w="1710" w:type="dxa"/>
            <w:tcBorders>
              <w:top w:val="single" w:sz="6" w:space="0" w:color="auto"/>
              <w:left w:val="single" w:sz="6" w:space="0" w:color="auto"/>
              <w:bottom w:val="single" w:sz="6" w:space="0" w:color="auto"/>
              <w:right w:val="single" w:sz="6" w:space="0" w:color="auto"/>
            </w:tcBorders>
          </w:tcPr>
          <w:p w:rsidR="00855B9C" w:rsidRDefault="00B33FDF" w:rsidP="005B5EE7">
            <w:pPr>
              <w:rPr>
                <w:rFonts w:ascii="Arial Narrow" w:hAnsi="Arial Narrow" w:cstheme="majorHAnsi"/>
                <w:sz w:val="20"/>
                <w:szCs w:val="20"/>
              </w:rPr>
            </w:pPr>
            <w:r w:rsidRPr="00B33FDF">
              <w:rPr>
                <w:rFonts w:ascii="Arial Narrow" w:hAnsi="Arial Narrow" w:cstheme="majorHAnsi"/>
                <w:sz w:val="20"/>
                <w:szCs w:val="20"/>
              </w:rPr>
              <w:lastRenderedPageBreak/>
              <w:t>1.2 Strengthen curricular and co-curricular programs to enrich the overall student learning experience.</w:t>
            </w:r>
          </w:p>
          <w:p w:rsidR="00B33FDF" w:rsidRPr="00181036" w:rsidRDefault="00B33FDF" w:rsidP="005B5EE7">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rsidR="00855B9C" w:rsidRPr="005700AD" w:rsidRDefault="00B33FDF" w:rsidP="00254F40">
            <w:pPr>
              <w:rPr>
                <w:rFonts w:ascii="Arial Narrow" w:hAnsi="Arial Narrow"/>
                <w:snapToGrid w:val="0"/>
                <w:color w:val="000000"/>
                <w:sz w:val="20"/>
                <w:szCs w:val="20"/>
              </w:rPr>
            </w:pPr>
            <w:r w:rsidRPr="00B33FDF">
              <w:rPr>
                <w:rFonts w:ascii="Arial Narrow" w:hAnsi="Arial Narrow"/>
                <w:snapToGrid w:val="0"/>
                <w:color w:val="000000"/>
                <w:sz w:val="20"/>
                <w:szCs w:val="20"/>
              </w:rPr>
              <w:t>Educational Testing Service Field Test in Business.</w:t>
            </w: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B33FDF" w:rsidP="0084640A">
            <w:pPr>
              <w:rPr>
                <w:rFonts w:ascii="Arial Narrow" w:hAnsi="Arial Narrow"/>
                <w:snapToGrid w:val="0"/>
                <w:color w:val="000000"/>
                <w:sz w:val="20"/>
                <w:szCs w:val="20"/>
              </w:rPr>
            </w:pPr>
            <w:r w:rsidRPr="00B33FDF">
              <w:rPr>
                <w:rFonts w:ascii="Arial Narrow" w:hAnsi="Arial Narrow"/>
                <w:snapToGrid w:val="0"/>
                <w:color w:val="000000"/>
                <w:sz w:val="20"/>
                <w:szCs w:val="20"/>
              </w:rPr>
              <w:t>BIT Capstone students will average at least 50% in all nine areas of the Field Test in Business</w:t>
            </w:r>
          </w:p>
        </w:tc>
        <w:tc>
          <w:tcPr>
            <w:tcW w:w="1800" w:type="dxa"/>
            <w:tcBorders>
              <w:top w:val="single" w:sz="6" w:space="0" w:color="auto"/>
              <w:left w:val="single" w:sz="6" w:space="0" w:color="auto"/>
              <w:bottom w:val="single" w:sz="6" w:space="0" w:color="auto"/>
              <w:right w:val="single" w:sz="6" w:space="0" w:color="auto"/>
            </w:tcBorders>
          </w:tcPr>
          <w:p w:rsidR="00855B9C" w:rsidRPr="005700AD" w:rsidRDefault="00B33FDF" w:rsidP="00614193">
            <w:pPr>
              <w:rPr>
                <w:rFonts w:ascii="Arial Narrow" w:hAnsi="Arial Narrow"/>
                <w:snapToGrid w:val="0"/>
                <w:color w:val="000000"/>
                <w:sz w:val="20"/>
                <w:szCs w:val="20"/>
              </w:rPr>
            </w:pPr>
            <w:r w:rsidRPr="00B33FDF">
              <w:rPr>
                <w:rFonts w:ascii="Arial Narrow" w:hAnsi="Arial Narrow"/>
                <w:snapToGrid w:val="0"/>
                <w:color w:val="000000"/>
                <w:sz w:val="20"/>
                <w:szCs w:val="20"/>
              </w:rPr>
              <w:t>Curriculum changes will be investigated upon analyzing test scores</w:t>
            </w:r>
            <w:r>
              <w:rPr>
                <w:rFonts w:ascii="Arial Narrow" w:hAnsi="Arial Narrow"/>
                <w:snapToGrid w:val="0"/>
                <w:color w:val="000000"/>
                <w:sz w:val="20"/>
                <w:szCs w:val="20"/>
              </w:rPr>
              <w:t>.</w:t>
            </w:r>
          </w:p>
        </w:tc>
        <w:tc>
          <w:tcPr>
            <w:tcW w:w="5310" w:type="dxa"/>
            <w:tcBorders>
              <w:top w:val="single" w:sz="6" w:space="0" w:color="auto"/>
              <w:left w:val="single" w:sz="6" w:space="0" w:color="auto"/>
              <w:bottom w:val="single" w:sz="6" w:space="0" w:color="auto"/>
              <w:right w:val="single" w:sz="6" w:space="0" w:color="auto"/>
            </w:tcBorders>
          </w:tcPr>
          <w:p w:rsidR="00855B9C" w:rsidRDefault="00795BD8" w:rsidP="00622B2F">
            <w:pPr>
              <w:rPr>
                <w:rFonts w:ascii="Arial Narrow" w:hAnsi="Arial Narrow"/>
                <w:snapToGrid w:val="0"/>
                <w:color w:val="000000"/>
                <w:sz w:val="20"/>
                <w:szCs w:val="20"/>
              </w:rPr>
            </w:pPr>
            <w:r w:rsidRPr="00795BD8">
              <w:rPr>
                <w:rFonts w:ascii="Arial Narrow" w:hAnsi="Arial Narrow"/>
                <w:snapToGrid w:val="0"/>
                <w:color w:val="000000"/>
                <w:sz w:val="20"/>
                <w:szCs w:val="20"/>
              </w:rPr>
              <w:t>Eight BIT Capstone students took the Business MFT in the spring of 2015. The mean and median of BIT students test scores were 149.6 and 148.5, respectively. The national mean was 152.1, median 152. Three out of eight, 38.5%, exceeded the national median. One of the students’ score was 151 which was very closed to the national median. So, even though the performance standard was not met, definitive conclusion cannot be given because of the small population size.</w:t>
            </w:r>
          </w:p>
        </w:tc>
        <w:tc>
          <w:tcPr>
            <w:tcW w:w="990" w:type="dxa"/>
            <w:tcBorders>
              <w:top w:val="single" w:sz="6" w:space="0" w:color="auto"/>
              <w:left w:val="single" w:sz="6" w:space="0" w:color="auto"/>
              <w:bottom w:val="single" w:sz="6" w:space="0" w:color="auto"/>
              <w:right w:val="single" w:sz="6" w:space="0" w:color="auto"/>
            </w:tcBorders>
          </w:tcPr>
          <w:p w:rsidR="00855B9C" w:rsidRDefault="00795BD8" w:rsidP="007E5040">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795BD8" w:rsidRPr="005700AD" w:rsidTr="00C24F0C">
        <w:trPr>
          <w:trHeight w:val="1902"/>
        </w:trPr>
        <w:tc>
          <w:tcPr>
            <w:tcW w:w="1710" w:type="dxa"/>
            <w:tcBorders>
              <w:top w:val="single" w:sz="6" w:space="0" w:color="auto"/>
              <w:left w:val="single" w:sz="6" w:space="0" w:color="auto"/>
              <w:bottom w:val="single" w:sz="6" w:space="0" w:color="auto"/>
              <w:right w:val="single" w:sz="6" w:space="0" w:color="auto"/>
            </w:tcBorders>
          </w:tcPr>
          <w:p w:rsidR="00795BD8" w:rsidRPr="00B33FDF" w:rsidRDefault="00795BD8" w:rsidP="005B5EE7">
            <w:pPr>
              <w:rPr>
                <w:rFonts w:ascii="Arial Narrow" w:hAnsi="Arial Narrow" w:cstheme="majorHAnsi"/>
                <w:sz w:val="20"/>
                <w:szCs w:val="20"/>
              </w:rPr>
            </w:pPr>
            <w:r>
              <w:rPr>
                <w:rFonts w:ascii="Arial Narrow" w:hAnsi="Arial Narrow" w:cstheme="majorHAnsi"/>
                <w:sz w:val="20"/>
                <w:szCs w:val="20"/>
              </w:rPr>
              <w:t xml:space="preserve">1.5 </w:t>
            </w:r>
            <w:r w:rsidRPr="00AE03B1">
              <w:rPr>
                <w:rFonts w:ascii="Arial Narrow" w:hAnsi="Arial Narrow" w:cstheme="majorHAnsi"/>
                <w:sz w:val="20"/>
                <w:szCs w:val="20"/>
              </w:rPr>
              <w:t>Provide opportunities to achieve and maintain essential program accreditation</w:t>
            </w:r>
            <w:r>
              <w:rPr>
                <w:rFonts w:ascii="Arial Narrow" w:hAnsi="Arial Narrow" w:cstheme="majorHAnsi"/>
                <w:sz w:val="20"/>
                <w:szCs w:val="20"/>
              </w:rPr>
              <w:t>.</w:t>
            </w:r>
          </w:p>
        </w:tc>
        <w:tc>
          <w:tcPr>
            <w:tcW w:w="1890" w:type="dxa"/>
            <w:tcBorders>
              <w:top w:val="single" w:sz="6" w:space="0" w:color="auto"/>
              <w:left w:val="single" w:sz="6" w:space="0" w:color="auto"/>
              <w:bottom w:val="single" w:sz="6" w:space="0" w:color="auto"/>
              <w:right w:val="single" w:sz="6" w:space="0" w:color="auto"/>
            </w:tcBorders>
          </w:tcPr>
          <w:p w:rsidR="00795BD8" w:rsidRPr="00B33FDF" w:rsidRDefault="00795BD8" w:rsidP="00C24F0C">
            <w:pPr>
              <w:rPr>
                <w:rFonts w:ascii="Arial Narrow" w:hAnsi="Arial Narrow"/>
                <w:snapToGrid w:val="0"/>
                <w:color w:val="000000"/>
                <w:sz w:val="20"/>
                <w:szCs w:val="20"/>
              </w:rPr>
            </w:pPr>
            <w:r>
              <w:rPr>
                <w:rFonts w:ascii="Arial Narrow" w:hAnsi="Arial Narrow"/>
                <w:snapToGrid w:val="0"/>
                <w:color w:val="000000"/>
                <w:sz w:val="20"/>
                <w:szCs w:val="20"/>
              </w:rPr>
              <w:t xml:space="preserve">Game Development program which did not meet Regents’ guideline for graduation rate in the self-study last year will have a required number of majors and graduates </w:t>
            </w:r>
          </w:p>
        </w:tc>
        <w:tc>
          <w:tcPr>
            <w:tcW w:w="1980" w:type="dxa"/>
            <w:tcBorders>
              <w:top w:val="single" w:sz="6" w:space="0" w:color="auto"/>
              <w:left w:val="single" w:sz="6" w:space="0" w:color="auto"/>
              <w:bottom w:val="single" w:sz="6" w:space="0" w:color="auto"/>
              <w:right w:val="single" w:sz="6" w:space="0" w:color="auto"/>
            </w:tcBorders>
          </w:tcPr>
          <w:p w:rsidR="00795BD8" w:rsidRPr="00B33FDF" w:rsidRDefault="00795BD8" w:rsidP="0084640A">
            <w:pPr>
              <w:rPr>
                <w:rFonts w:ascii="Arial Narrow" w:hAnsi="Arial Narrow"/>
                <w:snapToGrid w:val="0"/>
                <w:color w:val="000000"/>
                <w:sz w:val="20"/>
                <w:szCs w:val="20"/>
              </w:rPr>
            </w:pPr>
            <w:r>
              <w:rPr>
                <w:rFonts w:ascii="Arial Narrow" w:hAnsi="Arial Narrow"/>
                <w:snapToGrid w:val="0"/>
                <w:color w:val="000000"/>
                <w:sz w:val="20"/>
                <w:szCs w:val="20"/>
              </w:rPr>
              <w:t>Minimum of 25 majors and 5 graduates.</w:t>
            </w:r>
          </w:p>
        </w:tc>
        <w:tc>
          <w:tcPr>
            <w:tcW w:w="1800" w:type="dxa"/>
            <w:tcBorders>
              <w:top w:val="single" w:sz="6" w:space="0" w:color="auto"/>
              <w:left w:val="single" w:sz="6" w:space="0" w:color="auto"/>
              <w:bottom w:val="single" w:sz="6" w:space="0" w:color="auto"/>
              <w:right w:val="single" w:sz="6" w:space="0" w:color="auto"/>
            </w:tcBorders>
          </w:tcPr>
          <w:p w:rsidR="00795BD8" w:rsidRPr="00B33FDF" w:rsidRDefault="00795BD8" w:rsidP="00C51988">
            <w:pPr>
              <w:rPr>
                <w:rFonts w:ascii="Arial Narrow" w:hAnsi="Arial Narrow"/>
                <w:snapToGrid w:val="0"/>
                <w:color w:val="000000"/>
                <w:sz w:val="20"/>
                <w:szCs w:val="20"/>
              </w:rPr>
            </w:pPr>
            <w:r>
              <w:rPr>
                <w:rFonts w:ascii="Arial Narrow" w:hAnsi="Arial Narrow"/>
                <w:snapToGrid w:val="0"/>
                <w:color w:val="000000"/>
                <w:sz w:val="20"/>
                <w:szCs w:val="20"/>
              </w:rPr>
              <w:t>Game Development curriculum will be revised to make an online program to attract a larger number of qualified students from the wider area.</w:t>
            </w:r>
          </w:p>
        </w:tc>
        <w:tc>
          <w:tcPr>
            <w:tcW w:w="5310" w:type="dxa"/>
            <w:tcBorders>
              <w:top w:val="single" w:sz="6" w:space="0" w:color="auto"/>
              <w:left w:val="single" w:sz="6" w:space="0" w:color="auto"/>
              <w:bottom w:val="single" w:sz="6" w:space="0" w:color="auto"/>
              <w:right w:val="single" w:sz="6" w:space="0" w:color="auto"/>
            </w:tcBorders>
          </w:tcPr>
          <w:p w:rsidR="00795BD8" w:rsidRDefault="00795BD8" w:rsidP="00BD3B23">
            <w:pPr>
              <w:rPr>
                <w:rFonts w:ascii="Arial Narrow" w:hAnsi="Arial Narrow"/>
                <w:snapToGrid w:val="0"/>
                <w:color w:val="000000"/>
                <w:sz w:val="20"/>
                <w:szCs w:val="20"/>
              </w:rPr>
            </w:pPr>
            <w:r>
              <w:rPr>
                <w:rFonts w:ascii="Arial Narrow" w:hAnsi="Arial Narrow"/>
                <w:snapToGrid w:val="0"/>
                <w:color w:val="000000"/>
                <w:sz w:val="20"/>
                <w:szCs w:val="20"/>
              </w:rPr>
              <w:t>In the fall there were 30 majors and in the spring 23, average of 26.5 majors which meet the Regents’ requirement. However, there were no game development graduates last year. High turn-over continues to be problematic. This coming year we should have at least two graduates. The curriculum has been modified two years ago to include a number of BIT courses which are online. Dr. Macpherson who teaches most of the upper division courses has taken the Quality Matter workshop and some of those courses could be placed online.</w:t>
            </w:r>
          </w:p>
        </w:tc>
        <w:tc>
          <w:tcPr>
            <w:tcW w:w="990" w:type="dxa"/>
            <w:tcBorders>
              <w:top w:val="single" w:sz="6" w:space="0" w:color="auto"/>
              <w:left w:val="single" w:sz="6" w:space="0" w:color="auto"/>
              <w:bottom w:val="single" w:sz="6" w:space="0" w:color="auto"/>
              <w:right w:val="single" w:sz="6" w:space="0" w:color="auto"/>
            </w:tcBorders>
          </w:tcPr>
          <w:p w:rsidR="00795BD8" w:rsidRDefault="00795BD8" w:rsidP="007E5040">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795BD8" w:rsidRPr="005700AD" w:rsidTr="00855B9C">
        <w:trPr>
          <w:trHeight w:val="1317"/>
        </w:trPr>
        <w:tc>
          <w:tcPr>
            <w:tcW w:w="1710" w:type="dxa"/>
            <w:tcBorders>
              <w:top w:val="single" w:sz="6" w:space="0" w:color="auto"/>
              <w:left w:val="single" w:sz="6" w:space="0" w:color="auto"/>
              <w:bottom w:val="single" w:sz="6" w:space="0" w:color="auto"/>
              <w:right w:val="single" w:sz="6" w:space="0" w:color="auto"/>
            </w:tcBorders>
          </w:tcPr>
          <w:p w:rsidR="00795BD8" w:rsidRPr="00B33FDF" w:rsidRDefault="00795BD8" w:rsidP="005B5EE7">
            <w:pPr>
              <w:rPr>
                <w:rFonts w:ascii="Arial Narrow" w:hAnsi="Arial Narrow" w:cstheme="majorHAnsi"/>
                <w:sz w:val="20"/>
                <w:szCs w:val="20"/>
              </w:rPr>
            </w:pPr>
            <w:r w:rsidRPr="00C51988">
              <w:rPr>
                <w:rFonts w:ascii="Arial Narrow" w:hAnsi="Arial Narrow" w:cstheme="majorHAnsi"/>
                <w:sz w:val="20"/>
                <w:szCs w:val="20"/>
              </w:rPr>
              <w:t>3.3 Promote an environment of tolerance and acceptance of diverse peoples and opinions</w:t>
            </w:r>
          </w:p>
        </w:tc>
        <w:tc>
          <w:tcPr>
            <w:tcW w:w="1890" w:type="dxa"/>
            <w:tcBorders>
              <w:top w:val="single" w:sz="6" w:space="0" w:color="auto"/>
              <w:left w:val="single" w:sz="6" w:space="0" w:color="auto"/>
              <w:bottom w:val="single" w:sz="6" w:space="0" w:color="auto"/>
              <w:right w:val="single" w:sz="6" w:space="0" w:color="auto"/>
            </w:tcBorders>
          </w:tcPr>
          <w:p w:rsidR="00795BD8" w:rsidRPr="00B33FDF" w:rsidRDefault="00795BD8" w:rsidP="00254F40">
            <w:pPr>
              <w:rPr>
                <w:rFonts w:ascii="Arial Narrow" w:hAnsi="Arial Narrow"/>
                <w:snapToGrid w:val="0"/>
                <w:color w:val="000000"/>
                <w:sz w:val="20"/>
                <w:szCs w:val="20"/>
              </w:rPr>
            </w:pPr>
            <w:r w:rsidRPr="00C51988">
              <w:rPr>
                <w:rFonts w:ascii="Arial Narrow" w:hAnsi="Arial Narrow"/>
                <w:snapToGrid w:val="0"/>
                <w:color w:val="000000"/>
                <w:sz w:val="20"/>
                <w:szCs w:val="20"/>
              </w:rPr>
              <w:t>Incorporation of  ethics content in technology courses</w:t>
            </w:r>
          </w:p>
        </w:tc>
        <w:tc>
          <w:tcPr>
            <w:tcW w:w="1980" w:type="dxa"/>
            <w:tcBorders>
              <w:top w:val="single" w:sz="6" w:space="0" w:color="auto"/>
              <w:left w:val="single" w:sz="6" w:space="0" w:color="auto"/>
              <w:bottom w:val="single" w:sz="6" w:space="0" w:color="auto"/>
              <w:right w:val="single" w:sz="6" w:space="0" w:color="auto"/>
            </w:tcBorders>
          </w:tcPr>
          <w:p w:rsidR="00795BD8" w:rsidRPr="00B33FDF" w:rsidRDefault="00795BD8" w:rsidP="0084640A">
            <w:pPr>
              <w:rPr>
                <w:rFonts w:ascii="Arial Narrow" w:hAnsi="Arial Narrow"/>
                <w:snapToGrid w:val="0"/>
                <w:color w:val="000000"/>
                <w:sz w:val="20"/>
                <w:szCs w:val="20"/>
              </w:rPr>
            </w:pPr>
            <w:r w:rsidRPr="00C51988">
              <w:rPr>
                <w:rFonts w:ascii="Arial Narrow" w:hAnsi="Arial Narrow"/>
                <w:snapToGrid w:val="0"/>
                <w:color w:val="000000"/>
                <w:sz w:val="20"/>
                <w:szCs w:val="20"/>
              </w:rPr>
              <w:t>At least</w:t>
            </w:r>
            <w:r>
              <w:rPr>
                <w:rFonts w:ascii="Arial Narrow" w:hAnsi="Arial Narrow"/>
                <w:snapToGrid w:val="0"/>
                <w:color w:val="000000"/>
                <w:sz w:val="20"/>
                <w:szCs w:val="20"/>
              </w:rPr>
              <w:t xml:space="preserve"> 70% of the IT, CS, TECH course sections</w:t>
            </w:r>
            <w:r w:rsidRPr="00C51988">
              <w:rPr>
                <w:rFonts w:ascii="Arial Narrow" w:hAnsi="Arial Narrow"/>
                <w:snapToGrid w:val="0"/>
                <w:color w:val="000000"/>
                <w:sz w:val="20"/>
                <w:szCs w:val="20"/>
              </w:rPr>
              <w:t xml:space="preserve"> taught each semester include relevant topics in ethics.</w:t>
            </w:r>
          </w:p>
        </w:tc>
        <w:tc>
          <w:tcPr>
            <w:tcW w:w="1800" w:type="dxa"/>
            <w:tcBorders>
              <w:top w:val="single" w:sz="6" w:space="0" w:color="auto"/>
              <w:left w:val="single" w:sz="6" w:space="0" w:color="auto"/>
              <w:bottom w:val="single" w:sz="6" w:space="0" w:color="auto"/>
              <w:right w:val="single" w:sz="6" w:space="0" w:color="auto"/>
            </w:tcBorders>
          </w:tcPr>
          <w:p w:rsidR="00795BD8" w:rsidRPr="00B33FDF" w:rsidRDefault="00795BD8" w:rsidP="00614193">
            <w:pPr>
              <w:rPr>
                <w:rFonts w:ascii="Arial Narrow" w:hAnsi="Arial Narrow"/>
                <w:snapToGrid w:val="0"/>
                <w:color w:val="000000"/>
                <w:sz w:val="20"/>
                <w:szCs w:val="20"/>
              </w:rPr>
            </w:pPr>
            <w:r>
              <w:rPr>
                <w:rFonts w:ascii="Arial Narrow" w:hAnsi="Arial Narrow"/>
                <w:snapToGrid w:val="0"/>
                <w:color w:val="000000"/>
                <w:sz w:val="20"/>
                <w:szCs w:val="20"/>
              </w:rPr>
              <w:t>Instructors will be reminded at the beginning of each semester to include applicable ethics topics.</w:t>
            </w:r>
          </w:p>
        </w:tc>
        <w:tc>
          <w:tcPr>
            <w:tcW w:w="5310" w:type="dxa"/>
            <w:tcBorders>
              <w:top w:val="single" w:sz="6" w:space="0" w:color="auto"/>
              <w:left w:val="single" w:sz="6" w:space="0" w:color="auto"/>
              <w:bottom w:val="single" w:sz="6" w:space="0" w:color="auto"/>
              <w:right w:val="single" w:sz="6" w:space="0" w:color="auto"/>
            </w:tcBorders>
          </w:tcPr>
          <w:p w:rsidR="00795BD8" w:rsidRDefault="00795BD8" w:rsidP="00BD3B23">
            <w:pPr>
              <w:rPr>
                <w:rFonts w:ascii="Arial Narrow" w:hAnsi="Arial Narrow"/>
                <w:snapToGrid w:val="0"/>
                <w:color w:val="000000"/>
                <w:sz w:val="20"/>
                <w:szCs w:val="20"/>
              </w:rPr>
            </w:pPr>
            <w:r>
              <w:rPr>
                <w:rFonts w:ascii="Arial Narrow" w:hAnsi="Arial Narrow"/>
                <w:snapToGrid w:val="0"/>
                <w:color w:val="000000"/>
                <w:sz w:val="20"/>
                <w:szCs w:val="20"/>
              </w:rPr>
              <w:t>In the fall 2014 40 out of 48 course sections (83.3%) had ethics content in their classes. In the spring 2015, 41 out of 51 (80.4%)  class sections covered topics in ethics.</w:t>
            </w:r>
          </w:p>
        </w:tc>
        <w:tc>
          <w:tcPr>
            <w:tcW w:w="990" w:type="dxa"/>
            <w:tcBorders>
              <w:top w:val="single" w:sz="6" w:space="0" w:color="auto"/>
              <w:left w:val="single" w:sz="6" w:space="0" w:color="auto"/>
              <w:bottom w:val="single" w:sz="6" w:space="0" w:color="auto"/>
              <w:right w:val="single" w:sz="6" w:space="0" w:color="auto"/>
            </w:tcBorders>
          </w:tcPr>
          <w:p w:rsidR="00795BD8" w:rsidRDefault="00795BD8" w:rsidP="007E5040">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795BD8" w:rsidRPr="005700AD" w:rsidTr="00855B9C">
        <w:trPr>
          <w:trHeight w:val="1317"/>
        </w:trPr>
        <w:tc>
          <w:tcPr>
            <w:tcW w:w="1710" w:type="dxa"/>
            <w:tcBorders>
              <w:top w:val="single" w:sz="6" w:space="0" w:color="auto"/>
              <w:left w:val="single" w:sz="6" w:space="0" w:color="auto"/>
              <w:bottom w:val="single" w:sz="6" w:space="0" w:color="auto"/>
              <w:right w:val="single" w:sz="6" w:space="0" w:color="auto"/>
            </w:tcBorders>
          </w:tcPr>
          <w:p w:rsidR="00795BD8" w:rsidRDefault="00795BD8" w:rsidP="005B5EE7">
            <w:pPr>
              <w:rPr>
                <w:rFonts w:ascii="Arial Narrow" w:hAnsi="Arial Narrow" w:cstheme="majorHAnsi"/>
                <w:sz w:val="20"/>
                <w:szCs w:val="20"/>
              </w:rPr>
            </w:pPr>
            <w:r>
              <w:rPr>
                <w:rFonts w:ascii="Arial Narrow" w:hAnsi="Arial Narrow" w:cstheme="majorHAnsi"/>
                <w:sz w:val="20"/>
                <w:szCs w:val="20"/>
              </w:rPr>
              <w:t xml:space="preserve">6.5 </w:t>
            </w:r>
            <w:r w:rsidRPr="00AE03B1">
              <w:rPr>
                <w:rFonts w:ascii="Arial Narrow" w:hAnsi="Arial Narrow" w:cstheme="majorHAnsi"/>
                <w:sz w:val="20"/>
                <w:szCs w:val="20"/>
              </w:rPr>
              <w:t>Increase opportunities for area residents to participate in educational, cultural and recreational activities</w:t>
            </w:r>
            <w:r>
              <w:rPr>
                <w:rFonts w:ascii="Arial Narrow" w:hAnsi="Arial Narrow" w:cstheme="majorHAnsi"/>
                <w:sz w:val="20"/>
                <w:szCs w:val="20"/>
              </w:rPr>
              <w:t>.</w:t>
            </w:r>
          </w:p>
          <w:p w:rsidR="00795BD8" w:rsidRDefault="00795BD8" w:rsidP="005B5EE7">
            <w:pPr>
              <w:rPr>
                <w:rFonts w:ascii="Arial Narrow" w:hAnsi="Arial Narrow" w:cstheme="majorHAnsi"/>
                <w:sz w:val="20"/>
                <w:szCs w:val="20"/>
              </w:rPr>
            </w:pPr>
          </w:p>
          <w:p w:rsidR="00795BD8" w:rsidRPr="00B33FDF" w:rsidRDefault="00795BD8" w:rsidP="005B5EE7">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rsidR="00795BD8" w:rsidRPr="00B33FDF" w:rsidRDefault="00795BD8" w:rsidP="00D235BC">
            <w:pPr>
              <w:rPr>
                <w:rFonts w:ascii="Arial Narrow" w:hAnsi="Arial Narrow"/>
                <w:snapToGrid w:val="0"/>
                <w:color w:val="000000"/>
                <w:sz w:val="20"/>
                <w:szCs w:val="20"/>
              </w:rPr>
            </w:pPr>
            <w:r w:rsidRPr="00AE03B1">
              <w:rPr>
                <w:rFonts w:ascii="Arial Narrow" w:hAnsi="Arial Narrow"/>
                <w:snapToGrid w:val="0"/>
                <w:color w:val="000000"/>
                <w:sz w:val="20"/>
                <w:szCs w:val="20"/>
              </w:rPr>
              <w:t xml:space="preserve">A free half-day computer class will be offered for the community. Participants </w:t>
            </w:r>
            <w:r>
              <w:rPr>
                <w:rFonts w:ascii="Arial Narrow" w:hAnsi="Arial Narrow"/>
                <w:snapToGrid w:val="0"/>
                <w:color w:val="000000"/>
                <w:sz w:val="20"/>
                <w:szCs w:val="20"/>
              </w:rPr>
              <w:t xml:space="preserve">may </w:t>
            </w:r>
            <w:r w:rsidRPr="00AE03B1">
              <w:rPr>
                <w:rFonts w:ascii="Arial Narrow" w:hAnsi="Arial Narrow"/>
                <w:snapToGrid w:val="0"/>
                <w:color w:val="000000"/>
                <w:sz w:val="20"/>
                <w:szCs w:val="20"/>
              </w:rPr>
              <w:t>purchase a textbook.</w:t>
            </w:r>
          </w:p>
        </w:tc>
        <w:tc>
          <w:tcPr>
            <w:tcW w:w="1980" w:type="dxa"/>
            <w:tcBorders>
              <w:top w:val="single" w:sz="6" w:space="0" w:color="auto"/>
              <w:left w:val="single" w:sz="6" w:space="0" w:color="auto"/>
              <w:bottom w:val="single" w:sz="6" w:space="0" w:color="auto"/>
              <w:right w:val="single" w:sz="6" w:space="0" w:color="auto"/>
            </w:tcBorders>
          </w:tcPr>
          <w:p w:rsidR="00795BD8" w:rsidRPr="00B33FDF" w:rsidRDefault="00795BD8" w:rsidP="0084640A">
            <w:pPr>
              <w:rPr>
                <w:rFonts w:ascii="Arial Narrow" w:hAnsi="Arial Narrow"/>
                <w:snapToGrid w:val="0"/>
                <w:color w:val="000000"/>
                <w:sz w:val="20"/>
                <w:szCs w:val="20"/>
              </w:rPr>
            </w:pPr>
            <w:r w:rsidRPr="00AE03B1">
              <w:rPr>
                <w:rFonts w:ascii="Arial Narrow" w:hAnsi="Arial Narrow"/>
                <w:snapToGrid w:val="0"/>
                <w:color w:val="000000"/>
                <w:sz w:val="20"/>
                <w:szCs w:val="20"/>
              </w:rPr>
              <w:t>1</w:t>
            </w:r>
            <w:r>
              <w:rPr>
                <w:rFonts w:ascii="Arial Narrow" w:hAnsi="Arial Narrow"/>
                <w:snapToGrid w:val="0"/>
                <w:color w:val="000000"/>
                <w:sz w:val="20"/>
                <w:szCs w:val="20"/>
              </w:rPr>
              <w:t>5</w:t>
            </w:r>
            <w:r w:rsidRPr="00AE03B1">
              <w:rPr>
                <w:rFonts w:ascii="Arial Narrow" w:hAnsi="Arial Narrow"/>
                <w:snapToGrid w:val="0"/>
                <w:color w:val="000000"/>
                <w:sz w:val="20"/>
                <w:szCs w:val="20"/>
              </w:rPr>
              <w:t xml:space="preserve"> enrolled from the community.</w:t>
            </w:r>
          </w:p>
        </w:tc>
        <w:tc>
          <w:tcPr>
            <w:tcW w:w="1800" w:type="dxa"/>
            <w:tcBorders>
              <w:top w:val="single" w:sz="6" w:space="0" w:color="auto"/>
              <w:left w:val="single" w:sz="6" w:space="0" w:color="auto"/>
              <w:bottom w:val="single" w:sz="6" w:space="0" w:color="auto"/>
              <w:right w:val="single" w:sz="6" w:space="0" w:color="auto"/>
            </w:tcBorders>
          </w:tcPr>
          <w:p w:rsidR="00795BD8" w:rsidRPr="00B33FDF" w:rsidRDefault="00795BD8" w:rsidP="00614193">
            <w:pPr>
              <w:rPr>
                <w:rFonts w:ascii="Arial Narrow" w:hAnsi="Arial Narrow"/>
                <w:snapToGrid w:val="0"/>
                <w:color w:val="000000"/>
                <w:sz w:val="20"/>
                <w:szCs w:val="20"/>
              </w:rPr>
            </w:pPr>
            <w:r w:rsidRPr="00AE03B1">
              <w:rPr>
                <w:rFonts w:ascii="Arial Narrow" w:hAnsi="Arial Narrow"/>
                <w:snapToGrid w:val="0"/>
                <w:color w:val="000000"/>
                <w:sz w:val="20"/>
                <w:szCs w:val="20"/>
              </w:rPr>
              <w:t>Obtain approval; reserve room; advertise. Emphasize advertising to attract more people.</w:t>
            </w:r>
          </w:p>
        </w:tc>
        <w:tc>
          <w:tcPr>
            <w:tcW w:w="5310" w:type="dxa"/>
            <w:tcBorders>
              <w:top w:val="single" w:sz="6" w:space="0" w:color="auto"/>
              <w:left w:val="single" w:sz="6" w:space="0" w:color="auto"/>
              <w:bottom w:val="single" w:sz="6" w:space="0" w:color="auto"/>
              <w:right w:val="single" w:sz="6" w:space="0" w:color="auto"/>
            </w:tcBorders>
          </w:tcPr>
          <w:p w:rsidR="00795BD8" w:rsidRDefault="00795BD8" w:rsidP="00BD3B23">
            <w:pPr>
              <w:rPr>
                <w:rFonts w:ascii="Arial Narrow" w:hAnsi="Arial Narrow"/>
                <w:snapToGrid w:val="0"/>
                <w:color w:val="000000"/>
                <w:sz w:val="20"/>
                <w:szCs w:val="20"/>
              </w:rPr>
            </w:pPr>
            <w:r>
              <w:rPr>
                <w:rFonts w:ascii="Arial Narrow" w:hAnsi="Arial Narrow"/>
                <w:snapToGrid w:val="0"/>
                <w:color w:val="000000"/>
                <w:sz w:val="20"/>
                <w:szCs w:val="20"/>
              </w:rPr>
              <w:t>Mr. Thomas Luscomb conducted an Excel workshop at the Bartlesville campus</w:t>
            </w:r>
            <w:r w:rsidRPr="00182FFB">
              <w:rPr>
                <w:rFonts w:ascii="Arial Narrow" w:hAnsi="Arial Narrow"/>
                <w:snapToGrid w:val="0"/>
                <w:color w:val="000000"/>
                <w:sz w:val="20"/>
                <w:szCs w:val="20"/>
              </w:rPr>
              <w:t xml:space="preserve"> Friday June 6</w:t>
            </w:r>
            <w:r w:rsidRPr="00182FFB">
              <w:rPr>
                <w:rFonts w:ascii="Arial Narrow" w:hAnsi="Arial Narrow"/>
                <w:snapToGrid w:val="0"/>
                <w:color w:val="000000"/>
                <w:sz w:val="20"/>
                <w:szCs w:val="20"/>
                <w:vertAlign w:val="superscript"/>
              </w:rPr>
              <w:t>th</w:t>
            </w:r>
            <w:r w:rsidRPr="00182FFB">
              <w:rPr>
                <w:rFonts w:ascii="Arial Narrow" w:hAnsi="Arial Narrow"/>
                <w:snapToGrid w:val="0"/>
                <w:color w:val="000000"/>
                <w:sz w:val="20"/>
                <w:szCs w:val="20"/>
              </w:rPr>
              <w:t>,</w:t>
            </w:r>
            <w:r>
              <w:rPr>
                <w:rFonts w:ascii="Arial Narrow" w:hAnsi="Arial Narrow"/>
                <w:snapToGrid w:val="0"/>
                <w:color w:val="000000"/>
                <w:sz w:val="20"/>
                <w:szCs w:val="20"/>
              </w:rPr>
              <w:t xml:space="preserve"> 2014,</w:t>
            </w:r>
            <w:r w:rsidRPr="00182FFB">
              <w:rPr>
                <w:rFonts w:ascii="Arial Narrow" w:hAnsi="Arial Narrow"/>
                <w:snapToGrid w:val="0"/>
                <w:color w:val="000000"/>
                <w:sz w:val="20"/>
                <w:szCs w:val="20"/>
              </w:rPr>
              <w:t xml:space="preserve"> 9 am – 12 noon. </w:t>
            </w:r>
            <w:r>
              <w:rPr>
                <w:rFonts w:ascii="Arial Narrow" w:hAnsi="Arial Narrow"/>
                <w:snapToGrid w:val="0"/>
                <w:color w:val="000000"/>
                <w:sz w:val="20"/>
                <w:szCs w:val="20"/>
              </w:rPr>
              <w:t>The workshop covered Excel 2013.</w:t>
            </w:r>
            <w:r w:rsidRPr="00182FFB">
              <w:rPr>
                <w:rFonts w:ascii="Arial Narrow" w:hAnsi="Arial Narrow"/>
                <w:snapToGrid w:val="0"/>
                <w:color w:val="000000"/>
                <w:sz w:val="20"/>
                <w:szCs w:val="20"/>
              </w:rPr>
              <w:t xml:space="preserve">Topics </w:t>
            </w:r>
            <w:r>
              <w:rPr>
                <w:rFonts w:ascii="Arial Narrow" w:hAnsi="Arial Narrow"/>
                <w:snapToGrid w:val="0"/>
                <w:color w:val="000000"/>
                <w:sz w:val="20"/>
                <w:szCs w:val="20"/>
              </w:rPr>
              <w:t>r</w:t>
            </w:r>
            <w:r w:rsidRPr="00182FFB">
              <w:rPr>
                <w:rFonts w:ascii="Arial Narrow" w:hAnsi="Arial Narrow"/>
                <w:snapToGrid w:val="0"/>
                <w:color w:val="000000"/>
                <w:sz w:val="20"/>
                <w:szCs w:val="20"/>
              </w:rPr>
              <w:t>ange</w:t>
            </w:r>
            <w:r>
              <w:rPr>
                <w:rFonts w:ascii="Arial Narrow" w:hAnsi="Arial Narrow"/>
                <w:snapToGrid w:val="0"/>
                <w:color w:val="000000"/>
                <w:sz w:val="20"/>
                <w:szCs w:val="20"/>
              </w:rPr>
              <w:t>d</w:t>
            </w:r>
            <w:r w:rsidRPr="00182FFB">
              <w:rPr>
                <w:rFonts w:ascii="Arial Narrow" w:hAnsi="Arial Narrow"/>
                <w:snapToGrid w:val="0"/>
                <w:color w:val="000000"/>
                <w:sz w:val="20"/>
                <w:szCs w:val="20"/>
              </w:rPr>
              <w:t xml:space="preserve"> from basic to intermediate</w:t>
            </w:r>
            <w:r>
              <w:rPr>
                <w:rFonts w:ascii="Arial Narrow" w:hAnsi="Arial Narrow"/>
                <w:snapToGrid w:val="0"/>
                <w:color w:val="000000"/>
                <w:sz w:val="20"/>
                <w:szCs w:val="20"/>
              </w:rPr>
              <w:t>. It was open to public free of charge. Mr. Luscomb is planning to offer another Excel workshop at the Pryor campus this summer.</w:t>
            </w:r>
          </w:p>
          <w:p w:rsidR="00795BD8" w:rsidRDefault="00795BD8" w:rsidP="00BD3B23">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795BD8" w:rsidRDefault="00795BD8" w:rsidP="007E5040">
            <w:pP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844358" w:rsidRDefault="00844358">
      <w:pPr>
        <w:rPr>
          <w:rFonts w:ascii="Arial Narrow" w:hAnsi="Arial Narrow"/>
          <w:sz w:val="20"/>
          <w:szCs w:val="20"/>
        </w:rPr>
      </w:pPr>
    </w:p>
    <w:p w:rsidR="00844358" w:rsidRPr="00844358" w:rsidRDefault="00844358" w:rsidP="00844358">
      <w:pPr>
        <w:jc w:val="center"/>
        <w:rPr>
          <w:rFonts w:ascii="Arial Narrow" w:hAnsi="Arial Narrow"/>
          <w:b/>
          <w:sz w:val="28"/>
          <w:szCs w:val="28"/>
        </w:rPr>
      </w:pPr>
    </w:p>
    <w:p w:rsidR="00D70C20" w:rsidRDefault="00D70C20"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346CCF">
        <w:rPr>
          <w:rFonts w:ascii="Arial Narrow" w:hAnsi="Arial Narrow"/>
          <w:b/>
          <w:sz w:val="28"/>
          <w:szCs w:val="28"/>
        </w:rPr>
        <w:t>2014-2015</w:t>
      </w:r>
    </w:p>
    <w:p w:rsidR="00844358" w:rsidRPr="00844358" w:rsidRDefault="00111F86" w:rsidP="00844358">
      <w:pPr>
        <w:jc w:val="center"/>
        <w:rPr>
          <w:rFonts w:ascii="Arial Narrow" w:hAnsi="Arial Narrow"/>
          <w:b/>
          <w:sz w:val="20"/>
          <w:szCs w:val="20"/>
        </w:rPr>
      </w:pPr>
      <w:r>
        <w:rPr>
          <w:rFonts w:ascii="Arial Narrow" w:hAnsi="Arial Narrow"/>
          <w:b/>
          <w:sz w:val="20"/>
          <w:szCs w:val="20"/>
        </w:rPr>
        <w:t xml:space="preserve">Year </w:t>
      </w:r>
      <w:r w:rsidR="006C5044">
        <w:rPr>
          <w:rFonts w:ascii="Arial Narrow" w:hAnsi="Arial Narrow"/>
          <w:b/>
          <w:sz w:val="20"/>
          <w:szCs w:val="20"/>
        </w:rPr>
        <w:t>F</w:t>
      </w:r>
      <w:r w:rsidR="00346CCF">
        <w:rPr>
          <w:rFonts w:ascii="Arial Narrow" w:hAnsi="Arial Narrow"/>
          <w:b/>
          <w:sz w:val="20"/>
          <w:szCs w:val="20"/>
        </w:rPr>
        <w:t>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0" w:type="auto"/>
        <w:tblLayout w:type="fixed"/>
        <w:tblCellMar>
          <w:left w:w="30" w:type="dxa"/>
          <w:right w:w="30" w:type="dxa"/>
        </w:tblCellMar>
        <w:tblLook w:val="0000" w:firstRow="0" w:lastRow="0" w:firstColumn="0" w:lastColumn="0" w:noHBand="0" w:noVBand="0"/>
      </w:tblPr>
      <w:tblGrid>
        <w:gridCol w:w="1638"/>
        <w:gridCol w:w="1665"/>
        <w:gridCol w:w="1587"/>
        <w:gridCol w:w="1530"/>
        <w:gridCol w:w="1440"/>
        <w:gridCol w:w="1530"/>
        <w:gridCol w:w="1440"/>
        <w:gridCol w:w="1975"/>
      </w:tblGrid>
      <w:tr w:rsidR="007A3B97" w:rsidRPr="007160BD" w:rsidTr="00346CCF">
        <w:trPr>
          <w:cantSplit/>
          <w:trHeight w:val="750"/>
        </w:trPr>
        <w:tc>
          <w:tcPr>
            <w:tcW w:w="10830" w:type="dxa"/>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A3B97" w:rsidRPr="007160BD" w:rsidRDefault="007A3B97" w:rsidP="00346CCF">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346CCF">
              <w:rPr>
                <w:rFonts w:ascii="Arial Narrow" w:hAnsi="Arial Narrow"/>
                <w:b/>
                <w:snapToGrid w:val="0"/>
                <w:sz w:val="20"/>
                <w:szCs w:val="20"/>
              </w:rPr>
              <w:t>June 2, 2014</w:t>
            </w:r>
            <w:r>
              <w:rPr>
                <w:rFonts w:ascii="Arial Narrow" w:hAnsi="Arial Narrow"/>
                <w:b/>
                <w:snapToGrid w:val="0"/>
                <w:sz w:val="20"/>
                <w:szCs w:val="20"/>
              </w:rPr>
              <w:t xml:space="preserve">.  </w:t>
            </w:r>
          </w:p>
        </w:tc>
        <w:tc>
          <w:tcPr>
            <w:tcW w:w="1975"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A3B97" w:rsidRDefault="007A3B97" w:rsidP="00346CCF">
            <w:pPr>
              <w:jc w:val="center"/>
              <w:rPr>
                <w:rFonts w:ascii="Arial Narrow" w:hAnsi="Arial Narrow"/>
                <w:b/>
                <w:snapToGrid w:val="0"/>
                <w:sz w:val="20"/>
                <w:szCs w:val="20"/>
              </w:rPr>
            </w:pPr>
            <w:r w:rsidRPr="003E1C90">
              <w:rPr>
                <w:rFonts w:ascii="Arial Narrow" w:hAnsi="Arial Narrow"/>
                <w:b/>
                <w:snapToGrid w:val="0"/>
                <w:sz w:val="20"/>
                <w:szCs w:val="20"/>
              </w:rPr>
              <w:t xml:space="preserve">This section due by </w:t>
            </w:r>
            <w:r w:rsidR="00346CCF">
              <w:rPr>
                <w:rFonts w:ascii="Arial Narrow" w:hAnsi="Arial Narrow"/>
                <w:b/>
                <w:snapToGrid w:val="0"/>
                <w:sz w:val="20"/>
                <w:szCs w:val="20"/>
              </w:rPr>
              <w:t>June</w:t>
            </w:r>
            <w:r w:rsidRPr="003E1C90">
              <w:rPr>
                <w:rFonts w:ascii="Arial Narrow" w:hAnsi="Arial Narrow"/>
                <w:b/>
                <w:snapToGrid w:val="0"/>
                <w:sz w:val="20"/>
                <w:szCs w:val="20"/>
              </w:rPr>
              <w:t xml:space="preserve"> 1, </w:t>
            </w:r>
            <w:r w:rsidR="00346CCF">
              <w:rPr>
                <w:rFonts w:ascii="Arial Narrow" w:hAnsi="Arial Narrow"/>
                <w:b/>
                <w:snapToGrid w:val="0"/>
                <w:color w:val="000000" w:themeColor="text1"/>
                <w:sz w:val="20"/>
                <w:szCs w:val="20"/>
              </w:rPr>
              <w:t>2015</w:t>
            </w:r>
            <w:r w:rsidRPr="003E1C90">
              <w:rPr>
                <w:rFonts w:ascii="Arial Narrow" w:hAnsi="Arial Narrow"/>
                <w:b/>
                <w:snapToGrid w:val="0"/>
                <w:color w:val="000000" w:themeColor="text1"/>
                <w:sz w:val="20"/>
                <w:szCs w:val="20"/>
              </w:rPr>
              <w:t xml:space="preserve"> </w:t>
            </w:r>
            <w:r>
              <w:rPr>
                <w:rFonts w:ascii="Arial Narrow" w:hAnsi="Arial Narrow"/>
                <w:b/>
                <w:snapToGrid w:val="0"/>
                <w:sz w:val="20"/>
                <w:szCs w:val="20"/>
              </w:rPr>
              <w:t xml:space="preserve"> </w:t>
            </w:r>
          </w:p>
        </w:tc>
      </w:tr>
      <w:tr w:rsidR="007A3B97" w:rsidRPr="007160BD" w:rsidTr="00346CCF">
        <w:trPr>
          <w:cantSplit/>
          <w:trHeight w:val="750"/>
        </w:trPr>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1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A3B97" w:rsidRPr="007160BD" w:rsidRDefault="00346CCF" w:rsidP="00404C4D">
            <w:pPr>
              <w:jc w:val="center"/>
              <w:rPr>
                <w:rFonts w:ascii="Arial Narrow" w:hAnsi="Arial Narrow"/>
                <w:b/>
                <w:snapToGrid w:val="0"/>
                <w:sz w:val="20"/>
                <w:szCs w:val="20"/>
              </w:rPr>
            </w:pPr>
            <w:r>
              <w:rPr>
                <w:rFonts w:ascii="Arial Narrow" w:hAnsi="Arial Narrow"/>
                <w:b/>
                <w:snapToGrid w:val="0"/>
                <w:sz w:val="20"/>
                <w:szCs w:val="20"/>
              </w:rPr>
              <w:t>Action for 2014-2015</w:t>
            </w:r>
          </w:p>
        </w:tc>
        <w:tc>
          <w:tcPr>
            <w:tcW w:w="6087"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144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197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A3B97" w:rsidRPr="007160BD" w:rsidRDefault="007A3B97" w:rsidP="007A3B97">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346CCF" w:rsidRPr="007160BD" w:rsidTr="00346CCF">
        <w:trPr>
          <w:cantSplit/>
          <w:trHeight w:val="525"/>
        </w:trPr>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p>
        </w:tc>
        <w:tc>
          <w:tcPr>
            <w:tcW w:w="1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p>
        </w:tc>
        <w:tc>
          <w:tcPr>
            <w:tcW w:w="158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B97" w:rsidRPr="007160BD" w:rsidRDefault="00346CCF" w:rsidP="00404C4D">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B97" w:rsidRPr="007160BD" w:rsidRDefault="007A3B97" w:rsidP="00404C4D">
            <w:pPr>
              <w:jc w:val="center"/>
              <w:rPr>
                <w:rFonts w:ascii="Arial Narrow" w:hAnsi="Arial Narrow"/>
                <w:b/>
                <w:snapToGrid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B97" w:rsidRPr="007160BD" w:rsidRDefault="007A3B97" w:rsidP="007A3B97">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346CCF" w:rsidRPr="005700AD" w:rsidTr="00346CCF">
        <w:trPr>
          <w:trHeight w:val="2000"/>
        </w:trPr>
        <w:tc>
          <w:tcPr>
            <w:tcW w:w="1638" w:type="dxa"/>
            <w:tcBorders>
              <w:top w:val="single" w:sz="6" w:space="0" w:color="auto"/>
              <w:left w:val="single" w:sz="6" w:space="0" w:color="auto"/>
              <w:bottom w:val="single" w:sz="6" w:space="0" w:color="auto"/>
              <w:right w:val="single" w:sz="6" w:space="0" w:color="auto"/>
            </w:tcBorders>
          </w:tcPr>
          <w:p w:rsidR="007A3B97" w:rsidRPr="005700AD" w:rsidRDefault="007A3B97" w:rsidP="006069E0">
            <w:pPr>
              <w:rPr>
                <w:rFonts w:ascii="Arial Narrow" w:hAnsi="Arial Narrow"/>
                <w:snapToGrid w:val="0"/>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7A3B97" w:rsidRPr="005700AD" w:rsidRDefault="007A3B97" w:rsidP="007160BD">
            <w:pPr>
              <w:rPr>
                <w:rFonts w:ascii="Arial Narrow" w:hAnsi="Arial Narrow"/>
                <w:snapToGrid w:val="0"/>
                <w:color w:val="000000"/>
                <w:sz w:val="20"/>
                <w:szCs w:val="20"/>
              </w:rPr>
            </w:pPr>
          </w:p>
        </w:tc>
        <w:tc>
          <w:tcPr>
            <w:tcW w:w="1587" w:type="dxa"/>
            <w:tcBorders>
              <w:top w:val="single" w:sz="6" w:space="0" w:color="auto"/>
              <w:left w:val="single" w:sz="6" w:space="0" w:color="auto"/>
              <w:bottom w:val="single" w:sz="6"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530" w:type="dxa"/>
            <w:tcBorders>
              <w:top w:val="single" w:sz="4" w:space="0" w:color="auto"/>
              <w:left w:val="single" w:sz="6" w:space="0" w:color="auto"/>
              <w:bottom w:val="single" w:sz="4"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440" w:type="dxa"/>
            <w:tcBorders>
              <w:top w:val="single" w:sz="4" w:space="0" w:color="auto"/>
              <w:left w:val="single" w:sz="6" w:space="0" w:color="auto"/>
              <w:bottom w:val="single" w:sz="4"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530" w:type="dxa"/>
            <w:tcBorders>
              <w:top w:val="single" w:sz="4" w:space="0" w:color="auto"/>
              <w:left w:val="single" w:sz="6" w:space="0" w:color="auto"/>
              <w:bottom w:val="single" w:sz="4" w:space="0" w:color="auto"/>
              <w:right w:val="single" w:sz="6" w:space="0" w:color="auto"/>
            </w:tcBorders>
          </w:tcPr>
          <w:p w:rsidR="007A3B97" w:rsidRPr="005700AD" w:rsidRDefault="007A3B97" w:rsidP="00DB039E">
            <w:pPr>
              <w:rPr>
                <w:rFonts w:ascii="Arial Narrow" w:hAnsi="Arial Narrow"/>
                <w:snapToGrid w:val="0"/>
                <w:color w:val="000000"/>
                <w:sz w:val="20"/>
                <w:szCs w:val="20"/>
              </w:rPr>
            </w:pPr>
          </w:p>
        </w:tc>
        <w:tc>
          <w:tcPr>
            <w:tcW w:w="1440" w:type="dxa"/>
            <w:tcBorders>
              <w:top w:val="single" w:sz="4" w:space="0" w:color="auto"/>
              <w:left w:val="single" w:sz="6" w:space="0" w:color="auto"/>
              <w:bottom w:val="single" w:sz="4" w:space="0" w:color="auto"/>
              <w:right w:val="single" w:sz="6" w:space="0" w:color="auto"/>
            </w:tcBorders>
          </w:tcPr>
          <w:p w:rsidR="007A3B97" w:rsidRPr="005700AD" w:rsidRDefault="007A3B97" w:rsidP="005B5EE7">
            <w:pPr>
              <w:rPr>
                <w:rFonts w:ascii="Arial Narrow" w:hAnsi="Arial Narrow"/>
                <w:snapToGrid w:val="0"/>
                <w:color w:val="000000"/>
                <w:sz w:val="20"/>
                <w:szCs w:val="20"/>
              </w:rPr>
            </w:pPr>
          </w:p>
        </w:tc>
        <w:tc>
          <w:tcPr>
            <w:tcW w:w="1975" w:type="dxa"/>
            <w:tcBorders>
              <w:top w:val="single" w:sz="4" w:space="0" w:color="auto"/>
              <w:left w:val="single" w:sz="6" w:space="0" w:color="auto"/>
              <w:bottom w:val="single" w:sz="4" w:space="0" w:color="auto"/>
              <w:right w:val="single" w:sz="6" w:space="0" w:color="auto"/>
            </w:tcBorders>
          </w:tcPr>
          <w:p w:rsidR="007A3B97" w:rsidRDefault="007A3B97" w:rsidP="005B5EE7">
            <w:pPr>
              <w:rPr>
                <w:rFonts w:ascii="Arial Narrow" w:hAnsi="Arial Narrow"/>
                <w:snapToGrid w:val="0"/>
                <w:color w:val="000000"/>
                <w:sz w:val="20"/>
                <w:szCs w:val="20"/>
              </w:rPr>
            </w:pPr>
          </w:p>
        </w:tc>
      </w:tr>
      <w:tr w:rsidR="00346CCF" w:rsidRPr="005700AD" w:rsidTr="00346CCF">
        <w:trPr>
          <w:trHeight w:val="2000"/>
        </w:trPr>
        <w:tc>
          <w:tcPr>
            <w:tcW w:w="1638" w:type="dxa"/>
            <w:tcBorders>
              <w:top w:val="single" w:sz="6" w:space="0" w:color="auto"/>
              <w:left w:val="single" w:sz="6" w:space="0" w:color="auto"/>
              <w:bottom w:val="single" w:sz="6" w:space="0" w:color="auto"/>
              <w:right w:val="single" w:sz="6" w:space="0" w:color="auto"/>
            </w:tcBorders>
          </w:tcPr>
          <w:p w:rsidR="007A3B97" w:rsidRPr="00181036" w:rsidRDefault="007A3B97" w:rsidP="006069E0">
            <w:pPr>
              <w:rPr>
                <w:rFonts w:ascii="Arial Narrow" w:hAnsi="Arial Narrow" w:cstheme="majorHAnsi"/>
                <w:sz w:val="20"/>
                <w:szCs w:val="20"/>
              </w:rPr>
            </w:pPr>
          </w:p>
        </w:tc>
        <w:tc>
          <w:tcPr>
            <w:tcW w:w="1665" w:type="dxa"/>
            <w:tcBorders>
              <w:top w:val="single" w:sz="6" w:space="0" w:color="auto"/>
              <w:left w:val="single" w:sz="6" w:space="0" w:color="auto"/>
              <w:bottom w:val="single" w:sz="6" w:space="0" w:color="auto"/>
              <w:right w:val="single" w:sz="6" w:space="0" w:color="auto"/>
            </w:tcBorders>
          </w:tcPr>
          <w:p w:rsidR="007A3B97" w:rsidRPr="005700AD" w:rsidRDefault="007A3B97" w:rsidP="007160BD">
            <w:pPr>
              <w:rPr>
                <w:rFonts w:ascii="Arial Narrow" w:hAnsi="Arial Narrow"/>
                <w:snapToGrid w:val="0"/>
                <w:color w:val="000000"/>
                <w:sz w:val="20"/>
                <w:szCs w:val="20"/>
              </w:rPr>
            </w:pPr>
          </w:p>
        </w:tc>
        <w:tc>
          <w:tcPr>
            <w:tcW w:w="1587" w:type="dxa"/>
            <w:tcBorders>
              <w:top w:val="single" w:sz="6" w:space="0" w:color="auto"/>
              <w:left w:val="single" w:sz="6" w:space="0" w:color="auto"/>
              <w:bottom w:val="single" w:sz="6"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530" w:type="dxa"/>
            <w:tcBorders>
              <w:top w:val="single" w:sz="4" w:space="0" w:color="auto"/>
              <w:left w:val="single" w:sz="6" w:space="0" w:color="auto"/>
              <w:bottom w:val="single" w:sz="6"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440" w:type="dxa"/>
            <w:tcBorders>
              <w:top w:val="single" w:sz="4" w:space="0" w:color="auto"/>
              <w:left w:val="single" w:sz="6" w:space="0" w:color="auto"/>
              <w:bottom w:val="single" w:sz="6" w:space="0" w:color="auto"/>
              <w:right w:val="single" w:sz="6" w:space="0" w:color="auto"/>
            </w:tcBorders>
          </w:tcPr>
          <w:p w:rsidR="007A3B97" w:rsidRPr="005700AD" w:rsidRDefault="007A3B97" w:rsidP="0050580F">
            <w:pPr>
              <w:rPr>
                <w:rFonts w:ascii="Arial Narrow" w:hAnsi="Arial Narrow"/>
                <w:snapToGrid w:val="0"/>
                <w:color w:val="000000"/>
                <w:sz w:val="20"/>
                <w:szCs w:val="20"/>
              </w:rPr>
            </w:pPr>
          </w:p>
        </w:tc>
        <w:tc>
          <w:tcPr>
            <w:tcW w:w="1530" w:type="dxa"/>
            <w:tcBorders>
              <w:top w:val="single" w:sz="4" w:space="0" w:color="auto"/>
              <w:left w:val="single" w:sz="6" w:space="0" w:color="auto"/>
              <w:bottom w:val="single" w:sz="6" w:space="0" w:color="auto"/>
              <w:right w:val="single" w:sz="6" w:space="0" w:color="auto"/>
            </w:tcBorders>
          </w:tcPr>
          <w:p w:rsidR="007A3B97" w:rsidRPr="005700AD" w:rsidRDefault="007A3B97" w:rsidP="002C4664">
            <w:pPr>
              <w:rPr>
                <w:rFonts w:ascii="Arial Narrow" w:hAnsi="Arial Narrow"/>
                <w:snapToGrid w:val="0"/>
                <w:color w:val="000000"/>
                <w:sz w:val="20"/>
                <w:szCs w:val="20"/>
              </w:rPr>
            </w:pPr>
          </w:p>
        </w:tc>
        <w:tc>
          <w:tcPr>
            <w:tcW w:w="1440" w:type="dxa"/>
            <w:tcBorders>
              <w:top w:val="single" w:sz="4" w:space="0" w:color="auto"/>
              <w:left w:val="single" w:sz="6" w:space="0" w:color="auto"/>
              <w:bottom w:val="single" w:sz="6" w:space="0" w:color="auto"/>
              <w:right w:val="single" w:sz="6" w:space="0" w:color="auto"/>
            </w:tcBorders>
          </w:tcPr>
          <w:p w:rsidR="007A3B97" w:rsidRPr="005700AD" w:rsidRDefault="007A3B97" w:rsidP="005B5EE7">
            <w:pPr>
              <w:rPr>
                <w:rFonts w:ascii="Arial Narrow" w:hAnsi="Arial Narrow"/>
                <w:snapToGrid w:val="0"/>
                <w:color w:val="000000"/>
                <w:sz w:val="20"/>
                <w:szCs w:val="20"/>
              </w:rPr>
            </w:pPr>
          </w:p>
        </w:tc>
        <w:tc>
          <w:tcPr>
            <w:tcW w:w="1975" w:type="dxa"/>
            <w:tcBorders>
              <w:top w:val="single" w:sz="4" w:space="0" w:color="auto"/>
              <w:left w:val="single" w:sz="6" w:space="0" w:color="auto"/>
              <w:bottom w:val="single" w:sz="6" w:space="0" w:color="auto"/>
              <w:right w:val="single" w:sz="6" w:space="0" w:color="auto"/>
            </w:tcBorders>
          </w:tcPr>
          <w:p w:rsidR="007A3B97" w:rsidRPr="005700AD" w:rsidRDefault="007A3B97" w:rsidP="005B5EE7">
            <w:pP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44" w:rsidRDefault="00FB7344" w:rsidP="002604F0">
      <w:r>
        <w:separator/>
      </w:r>
    </w:p>
  </w:endnote>
  <w:endnote w:type="continuationSeparator" w:id="0">
    <w:p w:rsidR="00FB7344" w:rsidRDefault="00FB7344"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A1139B">
        <w:pPr>
          <w:pStyle w:val="Footer"/>
          <w:jc w:val="right"/>
        </w:pPr>
        <w:r>
          <w:fldChar w:fldCharType="begin"/>
        </w:r>
        <w:r w:rsidR="006069E0">
          <w:instrText xml:space="preserve"> PAGE   \* MERGEFORMAT </w:instrText>
        </w:r>
        <w:r>
          <w:fldChar w:fldCharType="separate"/>
        </w:r>
        <w:r w:rsidR="000F7D1F">
          <w:rPr>
            <w:noProof/>
          </w:rPr>
          <w:t>2</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44" w:rsidRDefault="00FB7344" w:rsidP="002604F0">
      <w:r>
        <w:separator/>
      </w:r>
    </w:p>
  </w:footnote>
  <w:footnote w:type="continuationSeparator" w:id="0">
    <w:p w:rsidR="00FB7344" w:rsidRDefault="00FB7344"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DA500F"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2014-2015</w:t>
    </w:r>
    <w:r w:rsidR="00801D0A">
      <w:rPr>
        <w:rFonts w:ascii="Calibri" w:eastAsia="Times New Roman" w:hAnsi="Calibri"/>
        <w:b/>
        <w:snapToGrid w:val="0"/>
        <w:color w:val="000000"/>
        <w:u w:val="single"/>
      </w:rPr>
      <w:t xml:space="preserve"> Unit Action Plan – Year </w:t>
    </w:r>
    <w:r w:rsidR="004F401B">
      <w:rPr>
        <w:rFonts w:ascii="Calibri" w:eastAsia="Times New Roman" w:hAnsi="Calibri"/>
        <w:b/>
        <w:snapToGrid w:val="0"/>
        <w:color w:val="000000"/>
        <w:u w:val="single"/>
      </w:rPr>
      <w:t>F</w:t>
    </w:r>
    <w:r>
      <w:rPr>
        <w:rFonts w:ascii="Calibri" w:eastAsia="Times New Roman" w:hAnsi="Calibri"/>
        <w:b/>
        <w:snapToGrid w:val="0"/>
        <w:color w:val="000000"/>
        <w:u w:val="single"/>
      </w:rPr>
      <w:t>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7"/>
  </w:num>
  <w:num w:numId="4">
    <w:abstractNumId w:val="9"/>
  </w:num>
  <w:num w:numId="5">
    <w:abstractNumId w:val="4"/>
  </w:num>
  <w:num w:numId="6">
    <w:abstractNumId w:val="14"/>
  </w:num>
  <w:num w:numId="7">
    <w:abstractNumId w:val="12"/>
  </w:num>
  <w:num w:numId="8">
    <w:abstractNumId w:val="1"/>
  </w:num>
  <w:num w:numId="9">
    <w:abstractNumId w:val="25"/>
  </w:num>
  <w:num w:numId="10">
    <w:abstractNumId w:val="7"/>
  </w:num>
  <w:num w:numId="11">
    <w:abstractNumId w:val="24"/>
  </w:num>
  <w:num w:numId="12">
    <w:abstractNumId w:val="23"/>
  </w:num>
  <w:num w:numId="13">
    <w:abstractNumId w:val="20"/>
  </w:num>
  <w:num w:numId="14">
    <w:abstractNumId w:val="0"/>
  </w:num>
  <w:num w:numId="15">
    <w:abstractNumId w:val="19"/>
  </w:num>
  <w:num w:numId="16">
    <w:abstractNumId w:val="26"/>
  </w:num>
  <w:num w:numId="17">
    <w:abstractNumId w:val="22"/>
  </w:num>
  <w:num w:numId="18">
    <w:abstractNumId w:val="16"/>
  </w:num>
  <w:num w:numId="19">
    <w:abstractNumId w:val="6"/>
  </w:num>
  <w:num w:numId="20">
    <w:abstractNumId w:val="21"/>
  </w:num>
  <w:num w:numId="21">
    <w:abstractNumId w:val="13"/>
  </w:num>
  <w:num w:numId="22">
    <w:abstractNumId w:val="8"/>
  </w:num>
  <w:num w:numId="23">
    <w:abstractNumId w:val="5"/>
  </w:num>
  <w:num w:numId="24">
    <w:abstractNumId w:val="18"/>
  </w:num>
  <w:num w:numId="25">
    <w:abstractNumId w:val="17"/>
  </w:num>
  <w:num w:numId="26">
    <w:abstractNumId w:val="10"/>
  </w:num>
  <w:num w:numId="27">
    <w:abstractNumId w:val="28"/>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0822"/>
    <w:rsid w:val="00007610"/>
    <w:rsid w:val="00010976"/>
    <w:rsid w:val="0001532B"/>
    <w:rsid w:val="00046C20"/>
    <w:rsid w:val="0004748D"/>
    <w:rsid w:val="00051D16"/>
    <w:rsid w:val="0006769A"/>
    <w:rsid w:val="00082437"/>
    <w:rsid w:val="000970DB"/>
    <w:rsid w:val="000C55F9"/>
    <w:rsid w:val="000D092E"/>
    <w:rsid w:val="000E04BD"/>
    <w:rsid w:val="000F2352"/>
    <w:rsid w:val="000F7D1F"/>
    <w:rsid w:val="000F7E7E"/>
    <w:rsid w:val="00100066"/>
    <w:rsid w:val="00103561"/>
    <w:rsid w:val="001040CB"/>
    <w:rsid w:val="00107CEB"/>
    <w:rsid w:val="00111F86"/>
    <w:rsid w:val="0011360A"/>
    <w:rsid w:val="00160528"/>
    <w:rsid w:val="0017188E"/>
    <w:rsid w:val="00181036"/>
    <w:rsid w:val="001C15BD"/>
    <w:rsid w:val="001D79D8"/>
    <w:rsid w:val="001F652E"/>
    <w:rsid w:val="00200D22"/>
    <w:rsid w:val="0020175F"/>
    <w:rsid w:val="00231F62"/>
    <w:rsid w:val="00236050"/>
    <w:rsid w:val="002366FC"/>
    <w:rsid w:val="00244F30"/>
    <w:rsid w:val="00245C1E"/>
    <w:rsid w:val="00254F40"/>
    <w:rsid w:val="002604F0"/>
    <w:rsid w:val="00261C05"/>
    <w:rsid w:val="00263318"/>
    <w:rsid w:val="002774DF"/>
    <w:rsid w:val="002775BC"/>
    <w:rsid w:val="002A40C6"/>
    <w:rsid w:val="002A5C71"/>
    <w:rsid w:val="002B6416"/>
    <w:rsid w:val="002C008E"/>
    <w:rsid w:val="002C4664"/>
    <w:rsid w:val="002C6ED3"/>
    <w:rsid w:val="002D76E7"/>
    <w:rsid w:val="002E7F84"/>
    <w:rsid w:val="003222D1"/>
    <w:rsid w:val="00337360"/>
    <w:rsid w:val="00343665"/>
    <w:rsid w:val="00346CCF"/>
    <w:rsid w:val="00363ADB"/>
    <w:rsid w:val="0037685A"/>
    <w:rsid w:val="00383C7F"/>
    <w:rsid w:val="003B0671"/>
    <w:rsid w:val="003C36B2"/>
    <w:rsid w:val="003C3AA9"/>
    <w:rsid w:val="003C3DF4"/>
    <w:rsid w:val="003E1C90"/>
    <w:rsid w:val="003F2C57"/>
    <w:rsid w:val="00404C4D"/>
    <w:rsid w:val="00431186"/>
    <w:rsid w:val="00444903"/>
    <w:rsid w:val="004529B2"/>
    <w:rsid w:val="00456D4F"/>
    <w:rsid w:val="00467368"/>
    <w:rsid w:val="00492B28"/>
    <w:rsid w:val="004974C1"/>
    <w:rsid w:val="004A3005"/>
    <w:rsid w:val="004B178D"/>
    <w:rsid w:val="004C139D"/>
    <w:rsid w:val="004C44B1"/>
    <w:rsid w:val="004D16A9"/>
    <w:rsid w:val="004E1CD1"/>
    <w:rsid w:val="004E74D7"/>
    <w:rsid w:val="004F401B"/>
    <w:rsid w:val="004F4E5F"/>
    <w:rsid w:val="0050580F"/>
    <w:rsid w:val="0051476E"/>
    <w:rsid w:val="00520201"/>
    <w:rsid w:val="005236B6"/>
    <w:rsid w:val="00545295"/>
    <w:rsid w:val="005648A6"/>
    <w:rsid w:val="00565C61"/>
    <w:rsid w:val="005700AD"/>
    <w:rsid w:val="005812E1"/>
    <w:rsid w:val="005A0D5B"/>
    <w:rsid w:val="005B5EE7"/>
    <w:rsid w:val="005D01D8"/>
    <w:rsid w:val="006069E0"/>
    <w:rsid w:val="00614193"/>
    <w:rsid w:val="00622B2F"/>
    <w:rsid w:val="00633BEB"/>
    <w:rsid w:val="00635AAB"/>
    <w:rsid w:val="006410AD"/>
    <w:rsid w:val="0065701E"/>
    <w:rsid w:val="00660808"/>
    <w:rsid w:val="006674F3"/>
    <w:rsid w:val="00680AE7"/>
    <w:rsid w:val="006B6E97"/>
    <w:rsid w:val="006C5044"/>
    <w:rsid w:val="006C7E5D"/>
    <w:rsid w:val="006D4DC9"/>
    <w:rsid w:val="006E103C"/>
    <w:rsid w:val="006E439B"/>
    <w:rsid w:val="006E4C23"/>
    <w:rsid w:val="006E5E50"/>
    <w:rsid w:val="006F79F2"/>
    <w:rsid w:val="00701D52"/>
    <w:rsid w:val="007045D4"/>
    <w:rsid w:val="007160BD"/>
    <w:rsid w:val="00731E48"/>
    <w:rsid w:val="00750C3E"/>
    <w:rsid w:val="00752EDD"/>
    <w:rsid w:val="00762F30"/>
    <w:rsid w:val="007678F2"/>
    <w:rsid w:val="00771B8D"/>
    <w:rsid w:val="0077414E"/>
    <w:rsid w:val="00777EE5"/>
    <w:rsid w:val="0078410C"/>
    <w:rsid w:val="007937D4"/>
    <w:rsid w:val="00795BD8"/>
    <w:rsid w:val="007A3B97"/>
    <w:rsid w:val="007E223B"/>
    <w:rsid w:val="007E5040"/>
    <w:rsid w:val="007F1C66"/>
    <w:rsid w:val="00801D0A"/>
    <w:rsid w:val="008112BF"/>
    <w:rsid w:val="00834400"/>
    <w:rsid w:val="00844358"/>
    <w:rsid w:val="0084640A"/>
    <w:rsid w:val="0084707F"/>
    <w:rsid w:val="00855B9C"/>
    <w:rsid w:val="00864A62"/>
    <w:rsid w:val="00866323"/>
    <w:rsid w:val="00870ED3"/>
    <w:rsid w:val="008762A2"/>
    <w:rsid w:val="00894BE2"/>
    <w:rsid w:val="008C2D80"/>
    <w:rsid w:val="008C6BAD"/>
    <w:rsid w:val="00902BE7"/>
    <w:rsid w:val="00904B88"/>
    <w:rsid w:val="00904E4A"/>
    <w:rsid w:val="0093263A"/>
    <w:rsid w:val="009367BA"/>
    <w:rsid w:val="009405DD"/>
    <w:rsid w:val="0094335E"/>
    <w:rsid w:val="00944EFC"/>
    <w:rsid w:val="009D0537"/>
    <w:rsid w:val="009D7616"/>
    <w:rsid w:val="00A0297B"/>
    <w:rsid w:val="00A1139B"/>
    <w:rsid w:val="00A24F86"/>
    <w:rsid w:val="00A30219"/>
    <w:rsid w:val="00A615C8"/>
    <w:rsid w:val="00A62AC5"/>
    <w:rsid w:val="00A66307"/>
    <w:rsid w:val="00AA2AE1"/>
    <w:rsid w:val="00AC4935"/>
    <w:rsid w:val="00AD18AD"/>
    <w:rsid w:val="00AD688B"/>
    <w:rsid w:val="00AE03B1"/>
    <w:rsid w:val="00B22013"/>
    <w:rsid w:val="00B23944"/>
    <w:rsid w:val="00B33FDF"/>
    <w:rsid w:val="00B360FB"/>
    <w:rsid w:val="00B60FB5"/>
    <w:rsid w:val="00B75094"/>
    <w:rsid w:val="00B9748E"/>
    <w:rsid w:val="00BA15D1"/>
    <w:rsid w:val="00BB569F"/>
    <w:rsid w:val="00BE3753"/>
    <w:rsid w:val="00BE64D9"/>
    <w:rsid w:val="00C025C0"/>
    <w:rsid w:val="00C07A56"/>
    <w:rsid w:val="00C137D6"/>
    <w:rsid w:val="00C23D3F"/>
    <w:rsid w:val="00C24F0C"/>
    <w:rsid w:val="00C35E16"/>
    <w:rsid w:val="00C4780E"/>
    <w:rsid w:val="00C51988"/>
    <w:rsid w:val="00C671CE"/>
    <w:rsid w:val="00C70F46"/>
    <w:rsid w:val="00C84F14"/>
    <w:rsid w:val="00C85728"/>
    <w:rsid w:val="00CC3110"/>
    <w:rsid w:val="00CC4C77"/>
    <w:rsid w:val="00CE4847"/>
    <w:rsid w:val="00CE668D"/>
    <w:rsid w:val="00CF3A8D"/>
    <w:rsid w:val="00D167CC"/>
    <w:rsid w:val="00D235BC"/>
    <w:rsid w:val="00D245EB"/>
    <w:rsid w:val="00D34F70"/>
    <w:rsid w:val="00D566D4"/>
    <w:rsid w:val="00D6371B"/>
    <w:rsid w:val="00D70C20"/>
    <w:rsid w:val="00DA500F"/>
    <w:rsid w:val="00DB039E"/>
    <w:rsid w:val="00DB2174"/>
    <w:rsid w:val="00DC2040"/>
    <w:rsid w:val="00DC69FD"/>
    <w:rsid w:val="00DE4154"/>
    <w:rsid w:val="00E00504"/>
    <w:rsid w:val="00E032B1"/>
    <w:rsid w:val="00E10650"/>
    <w:rsid w:val="00E1260B"/>
    <w:rsid w:val="00E27724"/>
    <w:rsid w:val="00E45C42"/>
    <w:rsid w:val="00E47CC9"/>
    <w:rsid w:val="00E51BCF"/>
    <w:rsid w:val="00E52B8A"/>
    <w:rsid w:val="00E82F72"/>
    <w:rsid w:val="00EA565F"/>
    <w:rsid w:val="00EB0C05"/>
    <w:rsid w:val="00EB1117"/>
    <w:rsid w:val="00EB1DAF"/>
    <w:rsid w:val="00EC1652"/>
    <w:rsid w:val="00EC604C"/>
    <w:rsid w:val="00ED78CD"/>
    <w:rsid w:val="00EF57B5"/>
    <w:rsid w:val="00F05005"/>
    <w:rsid w:val="00F05CD6"/>
    <w:rsid w:val="00F1196F"/>
    <w:rsid w:val="00F25824"/>
    <w:rsid w:val="00F26C28"/>
    <w:rsid w:val="00F437F9"/>
    <w:rsid w:val="00F57435"/>
    <w:rsid w:val="00F67AE1"/>
    <w:rsid w:val="00F77090"/>
    <w:rsid w:val="00F90705"/>
    <w:rsid w:val="00F91C48"/>
    <w:rsid w:val="00F929CC"/>
    <w:rsid w:val="00FB7344"/>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581525489">
      <w:bodyDiv w:val="1"/>
      <w:marLeft w:val="0"/>
      <w:marRight w:val="0"/>
      <w:marTop w:val="0"/>
      <w:marBottom w:val="0"/>
      <w:divBdr>
        <w:top w:val="none" w:sz="0" w:space="0" w:color="auto"/>
        <w:left w:val="none" w:sz="0" w:space="0" w:color="auto"/>
        <w:bottom w:val="none" w:sz="0" w:space="0" w:color="auto"/>
        <w:right w:val="none" w:sz="0" w:space="0" w:color="auto"/>
      </w:divBdr>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 w:id="956061141">
      <w:bodyDiv w:val="1"/>
      <w:marLeft w:val="0"/>
      <w:marRight w:val="0"/>
      <w:marTop w:val="0"/>
      <w:marBottom w:val="0"/>
      <w:divBdr>
        <w:top w:val="none" w:sz="0" w:space="0" w:color="auto"/>
        <w:left w:val="none" w:sz="0" w:space="0" w:color="auto"/>
        <w:bottom w:val="none" w:sz="0" w:space="0" w:color="auto"/>
        <w:right w:val="none" w:sz="0" w:space="0" w:color="auto"/>
      </w:divBdr>
    </w:div>
    <w:div w:id="14087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A200-00EE-47F6-9435-A5DDF5D2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2013-08-23T21:41:00Z</cp:lastPrinted>
  <dcterms:created xsi:type="dcterms:W3CDTF">2015-06-30T22:54:00Z</dcterms:created>
  <dcterms:modified xsi:type="dcterms:W3CDTF">2015-06-30T22:54:00Z</dcterms:modified>
  <cp:category>Unit Plan</cp:category>
</cp:coreProperties>
</file>