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7678F2">
      <w:pPr>
        <w:rPr>
          <w:rFonts w:ascii="Calibri" w:hAnsi="Calibri"/>
          <w:b/>
          <w:snapToGrid w:val="0"/>
          <w:color w:val="000000"/>
        </w:rPr>
      </w:pPr>
      <w:r w:rsidRPr="00777EE5">
        <w:rPr>
          <w:rFonts w:ascii="Calibri" w:hAnsi="Calibri"/>
          <w:b/>
          <w:snapToGrid w:val="0"/>
          <w:color w:val="000000"/>
        </w:rPr>
        <w:t xml:space="preserve">Unit Name:  </w:t>
      </w:r>
      <w:r w:rsidR="004F4E5F">
        <w:rPr>
          <w:rFonts w:ascii="Calibri" w:hAnsi="Calibri"/>
          <w:b/>
          <w:snapToGrid w:val="0"/>
          <w:color w:val="000000"/>
          <w:u w:val="single"/>
        </w:rPr>
        <w:t>Sociology and Anthropology</w:t>
      </w:r>
      <w:r w:rsidR="00EB1DAF" w:rsidRPr="00EB1DAF">
        <w:rPr>
          <w:rFonts w:ascii="Calibri" w:hAnsi="Calibri"/>
          <w:b/>
          <w:snapToGrid w:val="0"/>
          <w:color w:val="000000"/>
          <w:u w:val="single"/>
        </w:rPr>
        <w:t xml:space="preserve"> Department</w:t>
      </w:r>
      <w:r w:rsidR="00EB1DAF" w:rsidRPr="00EB1DAF">
        <w:rPr>
          <w:rFonts w:ascii="Calibri" w:hAnsi="Calibri"/>
          <w:b/>
          <w:snapToGrid w:val="0"/>
          <w:color w:val="000000"/>
        </w:rPr>
        <w:t xml:space="preserve">  </w:t>
      </w:r>
      <w:r w:rsidR="0084640A">
        <w:rPr>
          <w:rFonts w:ascii="Calibri" w:hAnsi="Calibri"/>
          <w:b/>
          <w:snapToGrid w:val="0"/>
          <w:color w:val="000000"/>
        </w:rPr>
        <w:t xml:space="preserve">               </w:t>
      </w:r>
      <w:r w:rsidR="00EB1DAF">
        <w:rPr>
          <w:rFonts w:ascii="Calibri" w:hAnsi="Calibri"/>
          <w:b/>
          <w:snapToGrid w:val="0"/>
          <w:color w:val="000000"/>
        </w:rPr>
        <w:t xml:space="preserve">     </w:t>
      </w:r>
      <w:r w:rsidR="00EB1DAF" w:rsidRPr="00EB1DAF">
        <w:rPr>
          <w:rFonts w:ascii="Calibri" w:hAnsi="Calibri"/>
          <w:b/>
          <w:snapToGrid w:val="0"/>
          <w:color w:val="000000"/>
        </w:rPr>
        <w:t>Ac</w:t>
      </w:r>
      <w:r w:rsidRPr="00EB1DAF">
        <w:rPr>
          <w:rFonts w:ascii="Calibri" w:hAnsi="Calibri"/>
          <w:b/>
          <w:snapToGrid w:val="0"/>
          <w:color w:val="000000"/>
        </w:rPr>
        <w:t>ademic</w:t>
      </w:r>
      <w:r w:rsidR="00EB1DAF">
        <w:rPr>
          <w:rFonts w:ascii="Calibri" w:hAnsi="Calibri"/>
          <w:b/>
          <w:snapToGrid w:val="0"/>
          <w:color w:val="000000"/>
        </w:rPr>
        <w:t xml:space="preserve"> Year:  </w:t>
      </w:r>
      <w:r w:rsidR="00EB1DAF" w:rsidRPr="00EB1DAF">
        <w:rPr>
          <w:rFonts w:ascii="Calibri" w:hAnsi="Calibri"/>
          <w:b/>
          <w:snapToGrid w:val="0"/>
          <w:color w:val="000000"/>
          <w:u w:val="single"/>
        </w:rPr>
        <w:t>2010-2011</w:t>
      </w:r>
      <w:r w:rsidR="0084640A">
        <w:rPr>
          <w:rFonts w:ascii="Calibri" w:hAnsi="Calibri"/>
          <w:b/>
          <w:snapToGrid w:val="0"/>
          <w:color w:val="000000"/>
          <w:u w:val="single"/>
        </w:rPr>
        <w:t xml:space="preserve"> (Year One – Strategic Planning Cycle)</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Pr="00200D22" w:rsidRDefault="004F4E5F" w:rsidP="005B5EE7">
            <w:pPr>
              <w:rPr>
                <w:rFonts w:ascii="Arial Narrow" w:hAnsi="Arial Narrow"/>
                <w:snapToGrid w:val="0"/>
                <w:color w:val="000000"/>
                <w:sz w:val="20"/>
                <w:szCs w:val="20"/>
              </w:rPr>
            </w:pPr>
            <w:r w:rsidRPr="00200D22">
              <w:rPr>
                <w:rFonts w:ascii="Arial Narrow" w:hAnsi="Arial Narrow"/>
                <w:snapToGrid w:val="0"/>
                <w:color w:val="000000"/>
                <w:sz w:val="20"/>
                <w:szCs w:val="20"/>
              </w:rPr>
              <w:t xml:space="preserve">The </w:t>
            </w:r>
            <w:r w:rsidR="006E4C23">
              <w:rPr>
                <w:rFonts w:ascii="Arial Narrow" w:hAnsi="Arial Narrow"/>
                <w:snapToGrid w:val="0"/>
                <w:color w:val="000000"/>
                <w:sz w:val="20"/>
                <w:szCs w:val="20"/>
              </w:rPr>
              <w:t>Sociology and Anthropology Department supports the University mission and</w:t>
            </w:r>
            <w:r w:rsidRPr="00200D22">
              <w:rPr>
                <w:rFonts w:ascii="Arial Narrow" w:hAnsi="Arial Narrow"/>
                <w:snapToGrid w:val="0"/>
                <w:color w:val="000000"/>
                <w:sz w:val="20"/>
                <w:szCs w:val="20"/>
              </w:rPr>
              <w:t xml:space="preserve"> seeks to provide greater understanding of human behavior with a focus on its social and cultural contexts, both locally and globally.  We strive to accomplish this through our commitment to excellence in undergraduate and graduate education and scholarly research; through development of practical and applied skills in which our students and faculty draw upon their knowledge to critically analyze and enhance the diverse communities in which they live and work; through the focused use of available resources; and through a process of continual self-reflection and improvement.</w:t>
            </w:r>
            <w:r w:rsidR="00844358">
              <w:rPr>
                <w:rStyle w:val="EndnoteReference"/>
                <w:rFonts w:ascii="Arial Narrow" w:hAnsi="Arial Narrow"/>
                <w:snapToGrid w:val="0"/>
                <w:color w:val="000000"/>
                <w:sz w:val="20"/>
                <w:szCs w:val="20"/>
              </w:rPr>
              <w:endnoteReference w:id="1"/>
            </w: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902BE7">
              <w:rPr>
                <w:rFonts w:ascii="Arial Narrow" w:hAnsi="Arial Narrow" w:cstheme="majorHAnsi"/>
                <w:b/>
                <w:sz w:val="20"/>
                <w:szCs w:val="20"/>
              </w:rPr>
              <w:t>3</w:t>
            </w:r>
            <w:r w:rsidRPr="005700AD">
              <w:rPr>
                <w:rFonts w:ascii="Arial Narrow" w:hAnsi="Arial Narrow" w:cstheme="majorHAnsi"/>
                <w:b/>
                <w:sz w:val="20"/>
                <w:szCs w:val="20"/>
              </w:rPr>
              <w:t xml:space="preserve">: </w:t>
            </w:r>
            <w:r w:rsidR="00902BE7">
              <w:rPr>
                <w:rFonts w:ascii="Arial Narrow" w:hAnsi="Arial Narrow" w:cstheme="majorHAnsi"/>
                <w:b/>
                <w:sz w:val="20"/>
                <w:szCs w:val="20"/>
              </w:rPr>
              <w:t>Increase Diversity</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 4</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2010-2011</w:t>
            </w:r>
          </w:p>
          <w:p w:rsidR="00844358" w:rsidRPr="005648A6"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January 28, 2011.</w:t>
            </w:r>
            <w:bookmarkStart w:id="0" w:name="_GoBack"/>
            <w:bookmarkEnd w:id="0"/>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2010-2011</w:t>
            </w:r>
          </w:p>
          <w:p w:rsidR="00844358"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April 1, 2011.</w:t>
            </w:r>
          </w:p>
        </w:tc>
      </w:tr>
      <w:tr w:rsidR="00855B9C"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648A6" w:rsidRDefault="00855B9C" w:rsidP="00404C4D">
            <w:pPr>
              <w:jc w:val="center"/>
              <w:rPr>
                <w:rFonts w:ascii="Arial Narrow" w:hAnsi="Arial Narrow"/>
                <w:b/>
                <w:snapToGrid w:val="0"/>
                <w:color w:val="000000"/>
                <w:sz w:val="20"/>
                <w:szCs w:val="20"/>
              </w:rPr>
            </w:pPr>
            <w:r w:rsidRPr="005648A6">
              <w:rPr>
                <w:rFonts w:ascii="Arial Narrow" w:hAnsi="Arial Narrow"/>
                <w:b/>
                <w:snapToGrid w:val="0"/>
                <w:color w:val="000000"/>
                <w:sz w:val="20"/>
                <w:szCs w:val="20"/>
              </w:rPr>
              <w:t>Action</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855B9C">
        <w:trPr>
          <w:trHeight w:val="4170"/>
        </w:trPr>
        <w:tc>
          <w:tcPr>
            <w:tcW w:w="1710" w:type="dxa"/>
            <w:tcBorders>
              <w:top w:val="single" w:sz="6" w:space="0" w:color="auto"/>
              <w:left w:val="single" w:sz="6" w:space="0" w:color="auto"/>
              <w:bottom w:val="single" w:sz="6" w:space="0" w:color="auto"/>
              <w:right w:val="single" w:sz="6" w:space="0" w:color="auto"/>
            </w:tcBorders>
          </w:tcPr>
          <w:p w:rsidR="00855B9C" w:rsidRPr="005700AD" w:rsidRDefault="00855B9C" w:rsidP="00902BE7">
            <w:pPr>
              <w:rPr>
                <w:rFonts w:ascii="Arial Narrow" w:hAnsi="Arial Narrow"/>
                <w:snapToGrid w:val="0"/>
                <w:color w:val="000000"/>
                <w:sz w:val="20"/>
                <w:szCs w:val="20"/>
              </w:rPr>
            </w:pPr>
            <w:r>
              <w:rPr>
                <w:rFonts w:ascii="Arial Narrow" w:hAnsi="Arial Narrow" w:cstheme="majorHAnsi"/>
                <w:sz w:val="20"/>
                <w:szCs w:val="20"/>
              </w:rPr>
              <w:t>3.1 Recruit, retain, advance and recognize a diverse, faculty, staff, and administration</w:t>
            </w:r>
          </w:p>
          <w:p w:rsidR="00855B9C" w:rsidRPr="005700AD" w:rsidRDefault="00855B9C" w:rsidP="005B5EE7">
            <w:pP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855B9C" w:rsidRPr="005700AD" w:rsidRDefault="00855B9C" w:rsidP="00200D22">
            <w:pPr>
              <w:rPr>
                <w:rFonts w:ascii="Arial Narrow" w:hAnsi="Arial Narrow"/>
                <w:snapToGrid w:val="0"/>
                <w:color w:val="000000"/>
                <w:sz w:val="20"/>
                <w:szCs w:val="20"/>
              </w:rPr>
            </w:pPr>
            <w:r>
              <w:rPr>
                <w:rFonts w:ascii="Arial Narrow" w:hAnsi="Arial Narrow"/>
                <w:snapToGrid w:val="0"/>
                <w:color w:val="000000"/>
                <w:sz w:val="20"/>
                <w:szCs w:val="20"/>
              </w:rPr>
              <w:t>Demographics of RSU Faculty and the Service Area (Rogers, Mayes, and Washington counties)</w:t>
            </w: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855B9C" w:rsidP="0084640A">
            <w:pPr>
              <w:rPr>
                <w:rFonts w:ascii="Arial Narrow" w:hAnsi="Arial Narrow"/>
                <w:snapToGrid w:val="0"/>
                <w:color w:val="000000"/>
                <w:sz w:val="20"/>
                <w:szCs w:val="20"/>
              </w:rPr>
            </w:pPr>
            <w:r>
              <w:rPr>
                <w:rFonts w:ascii="Arial Narrow" w:hAnsi="Arial Narrow"/>
                <w:snapToGrid w:val="0"/>
                <w:color w:val="000000"/>
                <w:sz w:val="20"/>
                <w:szCs w:val="20"/>
              </w:rPr>
              <w:t xml:space="preserve">Faculty who are members of racial or ethnic minority groups will be within </w:t>
            </w:r>
            <w:r w:rsidR="0084640A">
              <w:rPr>
                <w:rFonts w:ascii="Arial Narrow" w:hAnsi="Arial Narrow"/>
                <w:snapToGrid w:val="0"/>
                <w:color w:val="000000"/>
                <w:sz w:val="20"/>
                <w:szCs w:val="20"/>
              </w:rPr>
              <w:t>5</w:t>
            </w:r>
            <w:r>
              <w:rPr>
                <w:rFonts w:ascii="Arial Narrow" w:hAnsi="Arial Narrow"/>
                <w:snapToGrid w:val="0"/>
                <w:color w:val="000000"/>
                <w:sz w:val="20"/>
                <w:szCs w:val="20"/>
              </w:rPr>
              <w:t>% of the service area population.</w:t>
            </w:r>
          </w:p>
        </w:tc>
        <w:tc>
          <w:tcPr>
            <w:tcW w:w="1800" w:type="dxa"/>
            <w:tcBorders>
              <w:top w:val="single" w:sz="6" w:space="0" w:color="auto"/>
              <w:left w:val="single" w:sz="6" w:space="0" w:color="auto"/>
              <w:bottom w:val="single" w:sz="6" w:space="0" w:color="auto"/>
              <w:right w:val="single" w:sz="6" w:space="0" w:color="auto"/>
            </w:tcBorders>
          </w:tcPr>
          <w:p w:rsidR="00855B9C" w:rsidRPr="005700AD" w:rsidRDefault="00855B9C" w:rsidP="00C85728">
            <w:pPr>
              <w:rPr>
                <w:rFonts w:ascii="Arial Narrow" w:hAnsi="Arial Narrow"/>
                <w:snapToGrid w:val="0"/>
                <w:color w:val="000000"/>
                <w:sz w:val="20"/>
                <w:szCs w:val="20"/>
              </w:rPr>
            </w:pPr>
            <w:r>
              <w:rPr>
                <w:rFonts w:ascii="Arial Narrow" w:hAnsi="Arial Narrow"/>
                <w:snapToGrid w:val="0"/>
                <w:color w:val="000000"/>
                <w:sz w:val="20"/>
                <w:szCs w:val="20"/>
              </w:rPr>
              <w:t xml:space="preserve">3.1.1 Advertise in </w:t>
            </w:r>
            <w:r w:rsidRPr="005648A6">
              <w:rPr>
                <w:rFonts w:ascii="Arial Narrow" w:hAnsi="Arial Narrow"/>
                <w:i/>
                <w:iCs/>
                <w:snapToGrid w:val="0"/>
                <w:color w:val="000000"/>
                <w:sz w:val="20"/>
                <w:szCs w:val="20"/>
              </w:rPr>
              <w:t>Diverse Issues in Higher Education</w:t>
            </w:r>
          </w:p>
        </w:tc>
        <w:tc>
          <w:tcPr>
            <w:tcW w:w="5310"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Spec="center" w:tblpY="32"/>
              <w:tblW w:w="4220" w:type="dxa"/>
              <w:tblLayout w:type="fixed"/>
              <w:tblCellMar>
                <w:left w:w="0" w:type="dxa"/>
                <w:right w:w="0" w:type="dxa"/>
              </w:tblCellMar>
              <w:tblLook w:val="04A0" w:firstRow="1" w:lastRow="0" w:firstColumn="1" w:lastColumn="0" w:noHBand="0" w:noVBand="1"/>
            </w:tblPr>
            <w:tblGrid>
              <w:gridCol w:w="2780"/>
              <w:gridCol w:w="720"/>
              <w:gridCol w:w="720"/>
            </w:tblGrid>
            <w:tr w:rsidR="00855B9C" w:rsidRPr="00254F40" w:rsidTr="00855B9C">
              <w:trPr>
                <w:trHeight w:val="255"/>
              </w:trPr>
              <w:tc>
                <w:tcPr>
                  <w:tcW w:w="2780"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855B9C" w:rsidRDefault="00855B9C" w:rsidP="00254F40">
                  <w:pPr>
                    <w:jc w:val="center"/>
                    <w:rPr>
                      <w:rFonts w:ascii="Arial Narrow" w:eastAsia="Calibri" w:hAnsi="Arial Narrow"/>
                      <w:b/>
                      <w:sz w:val="16"/>
                      <w:szCs w:val="16"/>
                    </w:rPr>
                  </w:pPr>
                  <w:r w:rsidRPr="00855B9C">
                    <w:rPr>
                      <w:rFonts w:ascii="Arial Narrow" w:eastAsia="Calibri" w:hAnsi="Arial Narrow"/>
                      <w:b/>
                      <w:sz w:val="16"/>
                      <w:szCs w:val="16"/>
                    </w:rPr>
                    <w:t>Ethnicity</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55B9C" w:rsidRPr="00855B9C" w:rsidRDefault="00855B9C" w:rsidP="00855B9C">
                  <w:pPr>
                    <w:jc w:val="center"/>
                    <w:rPr>
                      <w:rFonts w:ascii="Arial Narrow" w:eastAsia="Calibri" w:hAnsi="Arial Narrow"/>
                      <w:b/>
                      <w:sz w:val="16"/>
                      <w:szCs w:val="16"/>
                    </w:rPr>
                  </w:pPr>
                  <w:r w:rsidRPr="00855B9C">
                    <w:rPr>
                      <w:rFonts w:ascii="Arial Narrow" w:eastAsia="Calibri" w:hAnsi="Arial Narrow"/>
                      <w:b/>
                      <w:sz w:val="16"/>
                      <w:szCs w:val="16"/>
                    </w:rPr>
                    <w:t>Service Area</w:t>
                  </w:r>
                </w:p>
              </w:tc>
              <w:tc>
                <w:tcPr>
                  <w:tcW w:w="720" w:type="dxa"/>
                  <w:tcBorders>
                    <w:top w:val="single" w:sz="8" w:space="0" w:color="auto"/>
                    <w:left w:val="nil"/>
                    <w:bottom w:val="single" w:sz="8" w:space="0" w:color="auto"/>
                    <w:right w:val="single" w:sz="8" w:space="0" w:color="auto"/>
                  </w:tcBorders>
                  <w:vAlign w:val="center"/>
                </w:tcPr>
                <w:p w:rsidR="00855B9C" w:rsidRPr="00855B9C" w:rsidRDefault="00855B9C" w:rsidP="00254F40">
                  <w:pPr>
                    <w:jc w:val="center"/>
                    <w:rPr>
                      <w:rFonts w:ascii="Arial Narrow" w:eastAsia="Calibri" w:hAnsi="Arial Narrow"/>
                      <w:b/>
                      <w:sz w:val="16"/>
                      <w:szCs w:val="16"/>
                    </w:rPr>
                  </w:pPr>
                  <w:r w:rsidRPr="00855B9C">
                    <w:rPr>
                      <w:rFonts w:ascii="Arial Narrow" w:eastAsia="Calibri" w:hAnsi="Arial Narrow"/>
                      <w:b/>
                      <w:sz w:val="16"/>
                      <w:szCs w:val="16"/>
                    </w:rPr>
                    <w:t>RSU</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Nonresident aliens</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UNK</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3%</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2%</w:t>
                  </w:r>
                </w:p>
              </w:tc>
            </w:tr>
            <w:tr w:rsidR="00855B9C" w:rsidRPr="00254F40" w:rsidTr="00855B9C">
              <w:trPr>
                <w:trHeight w:val="510"/>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American Indian or Alaska Native,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14%</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18%</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Asian,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UNK</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Black or African American,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3%</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w:t>
                  </w:r>
                </w:p>
              </w:tc>
            </w:tr>
            <w:tr w:rsidR="00855B9C" w:rsidRPr="00254F40" w:rsidTr="00855B9C">
              <w:trPr>
                <w:trHeight w:val="49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Native Hawaiian or other Pacific Islander,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0%</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UNK</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855B9C" w:rsidRDefault="00855B9C" w:rsidP="00254F40">
                  <w:pPr>
                    <w:jc w:val="center"/>
                    <w:rPr>
                      <w:rFonts w:ascii="Arial Narrow" w:eastAsia="Calibri" w:hAnsi="Arial Narrow"/>
                      <w:sz w:val="16"/>
                      <w:szCs w:val="16"/>
                    </w:rPr>
                  </w:pPr>
                  <w:r w:rsidRPr="00855B9C">
                    <w:rPr>
                      <w:rFonts w:ascii="Arial Narrow" w:eastAsia="Calibri" w:hAnsi="Arial Narrow"/>
                      <w:sz w:val="16"/>
                      <w:szCs w:val="16"/>
                    </w:rPr>
                    <w:t>White,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855B9C" w:rsidRDefault="00855B9C" w:rsidP="00254F40">
                  <w:pPr>
                    <w:jc w:val="center"/>
                    <w:rPr>
                      <w:rFonts w:ascii="Arial Narrow" w:eastAsia="Calibri" w:hAnsi="Arial Narrow"/>
                      <w:sz w:val="16"/>
                      <w:szCs w:val="16"/>
                    </w:rPr>
                  </w:pPr>
                  <w:r w:rsidRPr="00855B9C">
                    <w:rPr>
                      <w:rFonts w:ascii="Arial Narrow" w:eastAsia="Calibri" w:hAnsi="Arial Narrow"/>
                      <w:sz w:val="16"/>
                      <w:szCs w:val="16"/>
                    </w:rPr>
                    <w:t>61%</w:t>
                  </w:r>
                </w:p>
              </w:tc>
              <w:tc>
                <w:tcPr>
                  <w:tcW w:w="720" w:type="dxa"/>
                  <w:tcBorders>
                    <w:top w:val="nil"/>
                    <w:left w:val="nil"/>
                    <w:bottom w:val="single" w:sz="8" w:space="0" w:color="auto"/>
                    <w:right w:val="single" w:sz="8" w:space="0" w:color="auto"/>
                  </w:tcBorders>
                  <w:vAlign w:val="center"/>
                </w:tcPr>
                <w:p w:rsidR="00855B9C" w:rsidRPr="00855B9C" w:rsidRDefault="00855B9C" w:rsidP="00254F40">
                  <w:pPr>
                    <w:jc w:val="center"/>
                    <w:rPr>
                      <w:rFonts w:ascii="Arial Narrow" w:eastAsia="Calibri" w:hAnsi="Arial Narrow"/>
                      <w:sz w:val="16"/>
                      <w:szCs w:val="16"/>
                    </w:rPr>
                  </w:pPr>
                  <w:r w:rsidRPr="00855B9C">
                    <w:rPr>
                      <w:rFonts w:ascii="Arial Narrow" w:eastAsia="Calibri" w:hAnsi="Arial Narrow"/>
                      <w:sz w:val="16"/>
                      <w:szCs w:val="16"/>
                    </w:rPr>
                    <w:t>72%</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Two or more races, non-Hispanic</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17%</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6%</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Race and/or ethnicity unknown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0%</w:t>
                  </w:r>
                </w:p>
              </w:tc>
              <w:tc>
                <w:tcPr>
                  <w:tcW w:w="720" w:type="dxa"/>
                  <w:tcBorders>
                    <w:top w:val="nil"/>
                    <w:left w:val="nil"/>
                    <w:bottom w:val="single" w:sz="8" w:space="0" w:color="auto"/>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w:t>
                  </w:r>
                </w:p>
              </w:tc>
            </w:tr>
            <w:tr w:rsidR="00855B9C" w:rsidRPr="00254F40" w:rsidTr="00855B9C">
              <w:trPr>
                <w:trHeight w:val="255"/>
              </w:trPr>
              <w:tc>
                <w:tcPr>
                  <w:tcW w:w="2780" w:type="dxa"/>
                  <w:tcBorders>
                    <w:top w:val="nil"/>
                    <w:left w:val="single" w:sz="8" w:space="0" w:color="auto"/>
                    <w:bottom w:val="nil"/>
                    <w:right w:val="single" w:sz="8" w:space="0" w:color="000000"/>
                  </w:tcBorders>
                  <w:tcMar>
                    <w:top w:w="0" w:type="dxa"/>
                    <w:left w:w="108" w:type="dxa"/>
                    <w:bottom w:w="0" w:type="dxa"/>
                    <w:right w:w="108" w:type="dxa"/>
                  </w:tcMar>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Total</w:t>
                  </w:r>
                </w:p>
              </w:tc>
              <w:tc>
                <w:tcPr>
                  <w:tcW w:w="720" w:type="dxa"/>
                  <w:tcBorders>
                    <w:top w:val="nil"/>
                    <w:left w:val="nil"/>
                    <w:bottom w:val="nil"/>
                    <w:right w:val="single" w:sz="8" w:space="0" w:color="auto"/>
                  </w:tcBorders>
                  <w:noWrap/>
                  <w:tcMar>
                    <w:top w:w="0" w:type="dxa"/>
                    <w:left w:w="108" w:type="dxa"/>
                    <w:bottom w:w="0" w:type="dxa"/>
                    <w:right w:w="108" w:type="dxa"/>
                  </w:tcMar>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100%</w:t>
                  </w:r>
                </w:p>
              </w:tc>
              <w:tc>
                <w:tcPr>
                  <w:tcW w:w="720" w:type="dxa"/>
                  <w:tcBorders>
                    <w:top w:val="nil"/>
                    <w:left w:val="nil"/>
                    <w:bottom w:val="nil"/>
                    <w:right w:val="single" w:sz="8" w:space="0" w:color="auto"/>
                  </w:tcBorders>
                  <w:vAlign w:val="center"/>
                </w:tcPr>
                <w:p w:rsidR="00855B9C" w:rsidRPr="00254F40" w:rsidRDefault="00855B9C" w:rsidP="00254F40">
                  <w:pPr>
                    <w:jc w:val="center"/>
                    <w:rPr>
                      <w:rFonts w:ascii="Arial Narrow" w:eastAsia="Calibri" w:hAnsi="Arial Narrow"/>
                      <w:sz w:val="16"/>
                      <w:szCs w:val="16"/>
                    </w:rPr>
                  </w:pPr>
                  <w:r w:rsidRPr="00254F40">
                    <w:rPr>
                      <w:rFonts w:ascii="Arial Narrow" w:eastAsia="Calibri" w:hAnsi="Arial Narrow"/>
                      <w:sz w:val="16"/>
                      <w:szCs w:val="16"/>
                    </w:rPr>
                    <w:t>100%</w:t>
                  </w:r>
                </w:p>
              </w:tc>
            </w:tr>
            <w:tr w:rsidR="00855B9C" w:rsidRPr="00254F40" w:rsidTr="00855B9C">
              <w:trPr>
                <w:trHeight w:val="255"/>
              </w:trPr>
              <w:tc>
                <w:tcPr>
                  <w:tcW w:w="278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855B9C" w:rsidRPr="00855B9C" w:rsidRDefault="00855B9C" w:rsidP="00254F40">
                  <w:pPr>
                    <w:jc w:val="center"/>
                    <w:rPr>
                      <w:rFonts w:ascii="Arial Narrow" w:eastAsia="Calibri" w:hAnsi="Arial Narrow"/>
                      <w:b/>
                      <w:sz w:val="16"/>
                      <w:szCs w:val="16"/>
                    </w:rPr>
                  </w:pPr>
                  <w:r w:rsidRPr="00855B9C">
                    <w:rPr>
                      <w:rFonts w:ascii="Arial Narrow" w:eastAsia="Calibri" w:hAnsi="Arial Narrow"/>
                      <w:b/>
                      <w:sz w:val="16"/>
                      <w:szCs w:val="16"/>
                    </w:rPr>
                    <w:t>Total Ethnic or Racial Minority</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55B9C" w:rsidRPr="00855B9C" w:rsidRDefault="00855B9C" w:rsidP="00254F40">
                  <w:pPr>
                    <w:jc w:val="center"/>
                    <w:rPr>
                      <w:rFonts w:ascii="Arial Narrow" w:eastAsia="Calibri" w:hAnsi="Arial Narrow"/>
                      <w:b/>
                      <w:sz w:val="16"/>
                      <w:szCs w:val="16"/>
                    </w:rPr>
                  </w:pPr>
                  <w:r w:rsidRPr="00855B9C">
                    <w:rPr>
                      <w:rFonts w:ascii="Arial Narrow" w:eastAsia="Calibri" w:hAnsi="Arial Narrow"/>
                      <w:b/>
                      <w:sz w:val="16"/>
                      <w:szCs w:val="16"/>
                    </w:rPr>
                    <w:t>39%</w:t>
                  </w:r>
                </w:p>
              </w:tc>
              <w:tc>
                <w:tcPr>
                  <w:tcW w:w="720" w:type="dxa"/>
                  <w:tcBorders>
                    <w:top w:val="nil"/>
                    <w:left w:val="nil"/>
                    <w:bottom w:val="single" w:sz="8" w:space="0" w:color="auto"/>
                    <w:right w:val="single" w:sz="8" w:space="0" w:color="auto"/>
                  </w:tcBorders>
                  <w:vAlign w:val="center"/>
                </w:tcPr>
                <w:p w:rsidR="00855B9C" w:rsidRPr="00855B9C" w:rsidRDefault="00855B9C" w:rsidP="00254F40">
                  <w:pPr>
                    <w:jc w:val="center"/>
                    <w:rPr>
                      <w:rFonts w:ascii="Arial Narrow" w:eastAsia="Calibri" w:hAnsi="Arial Narrow"/>
                      <w:b/>
                      <w:sz w:val="16"/>
                      <w:szCs w:val="16"/>
                    </w:rPr>
                  </w:pPr>
                  <w:r w:rsidRPr="00855B9C">
                    <w:rPr>
                      <w:rFonts w:ascii="Arial Narrow" w:eastAsia="Calibri" w:hAnsi="Arial Narrow"/>
                      <w:b/>
                      <w:sz w:val="16"/>
                      <w:szCs w:val="16"/>
                    </w:rPr>
                    <w:t>28%</w:t>
                  </w:r>
                </w:p>
              </w:tc>
            </w:tr>
          </w:tbl>
          <w:p w:rsidR="00855B9C" w:rsidRDefault="00855B9C" w:rsidP="0084640A">
            <w:pPr>
              <w:rPr>
                <w:rFonts w:ascii="Arial Narrow" w:hAnsi="Arial Narrow"/>
                <w:snapToGrid w:val="0"/>
                <w:color w:val="000000"/>
                <w:sz w:val="20"/>
                <w:szCs w:val="20"/>
              </w:rPr>
            </w:pPr>
            <w:r>
              <w:rPr>
                <w:rFonts w:ascii="Arial Narrow" w:hAnsi="Arial Narrow"/>
                <w:snapToGrid w:val="0"/>
                <w:color w:val="000000"/>
                <w:sz w:val="20"/>
                <w:szCs w:val="20"/>
              </w:rPr>
              <w:t xml:space="preserve">Standard not achieved.  The RSU percentage of Ethnic and Racial minority faculty is not within </w:t>
            </w:r>
            <w:r w:rsidR="0084640A">
              <w:rPr>
                <w:rFonts w:ascii="Arial Narrow" w:hAnsi="Arial Narrow"/>
                <w:snapToGrid w:val="0"/>
                <w:color w:val="000000"/>
                <w:sz w:val="20"/>
                <w:szCs w:val="20"/>
              </w:rPr>
              <w:t>5</w:t>
            </w:r>
            <w:r>
              <w:rPr>
                <w:rFonts w:ascii="Arial Narrow" w:hAnsi="Arial Narrow"/>
                <w:snapToGrid w:val="0"/>
                <w:color w:val="000000"/>
                <w:sz w:val="20"/>
                <w:szCs w:val="20"/>
              </w:rPr>
              <w:t>%.</w:t>
            </w:r>
            <w:r w:rsidR="00844358">
              <w:rPr>
                <w:rStyle w:val="EndnoteReference"/>
                <w:rFonts w:ascii="Arial Narrow" w:hAnsi="Arial Narrow"/>
                <w:snapToGrid w:val="0"/>
                <w:color w:val="000000"/>
                <w:sz w:val="20"/>
                <w:szCs w:val="20"/>
              </w:rPr>
              <w:endnoteReference w:id="2"/>
            </w:r>
            <w:r>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855B9C" w:rsidRDefault="00855B9C" w:rsidP="005648A6">
            <w:pPr>
              <w:rPr>
                <w:rFonts w:ascii="Arial Narrow" w:hAnsi="Arial Narrow"/>
                <w:snapToGrid w:val="0"/>
                <w:color w:val="000000"/>
                <w:sz w:val="20"/>
                <w:szCs w:val="20"/>
              </w:rPr>
            </w:pPr>
            <w:r>
              <w:rPr>
                <w:rFonts w:ascii="Arial Narrow" w:hAnsi="Arial Narrow"/>
                <w:snapToGrid w:val="0"/>
                <w:color w:val="000000"/>
                <w:sz w:val="20"/>
                <w:szCs w:val="20"/>
              </w:rPr>
              <w:t>Drop Down Menu To Be Developed</w:t>
            </w:r>
          </w:p>
        </w:tc>
      </w:tr>
      <w:tr w:rsidR="00855B9C" w:rsidRPr="005700AD" w:rsidTr="00855B9C">
        <w:trPr>
          <w:trHeight w:val="1317"/>
        </w:trPr>
        <w:tc>
          <w:tcPr>
            <w:tcW w:w="1710" w:type="dxa"/>
            <w:tcBorders>
              <w:top w:val="single" w:sz="6" w:space="0" w:color="auto"/>
              <w:left w:val="single" w:sz="6" w:space="0" w:color="auto"/>
              <w:bottom w:val="single" w:sz="6" w:space="0" w:color="auto"/>
              <w:right w:val="single" w:sz="6" w:space="0" w:color="auto"/>
            </w:tcBorders>
          </w:tcPr>
          <w:p w:rsidR="00762F30" w:rsidRPr="005700AD" w:rsidRDefault="00762F30" w:rsidP="00762F30">
            <w:pPr>
              <w:rPr>
                <w:rFonts w:ascii="Arial Narrow" w:hAnsi="Arial Narrow"/>
                <w:snapToGrid w:val="0"/>
                <w:color w:val="000000"/>
                <w:sz w:val="20"/>
                <w:szCs w:val="20"/>
              </w:rPr>
            </w:pPr>
            <w:r>
              <w:rPr>
                <w:rFonts w:ascii="Arial Narrow" w:hAnsi="Arial Narrow" w:cstheme="majorHAnsi"/>
                <w:sz w:val="20"/>
                <w:szCs w:val="20"/>
              </w:rPr>
              <w:lastRenderedPageBreak/>
              <w:t>3.1 Recruit, retain, advance and recognize a diverse, faculty, staff, and administration</w:t>
            </w:r>
          </w:p>
          <w:p w:rsidR="00855B9C" w:rsidRPr="005700AD" w:rsidRDefault="00855B9C" w:rsidP="005B5EE7">
            <w:pPr>
              <w:rPr>
                <w:rFonts w:ascii="Arial Narrow" w:hAnsi="Arial Narrow" w:cstheme="majorHAnsi"/>
                <w:sz w:val="20"/>
                <w:szCs w:val="20"/>
                <w:highlight w:val="yellow"/>
              </w:rPr>
            </w:pPr>
          </w:p>
        </w:tc>
        <w:tc>
          <w:tcPr>
            <w:tcW w:w="1890" w:type="dxa"/>
            <w:tcBorders>
              <w:top w:val="single" w:sz="6" w:space="0" w:color="auto"/>
              <w:left w:val="single" w:sz="6" w:space="0" w:color="auto"/>
              <w:bottom w:val="single" w:sz="6" w:space="0" w:color="auto"/>
              <w:right w:val="single" w:sz="6" w:space="0" w:color="auto"/>
            </w:tcBorders>
          </w:tcPr>
          <w:p w:rsidR="00855B9C" w:rsidRPr="005700AD" w:rsidRDefault="00855B9C" w:rsidP="00254F40">
            <w:pPr>
              <w:rPr>
                <w:rFonts w:ascii="Arial Narrow" w:hAnsi="Arial Narrow"/>
                <w:snapToGrid w:val="0"/>
                <w:color w:val="000000"/>
                <w:sz w:val="20"/>
                <w:szCs w:val="20"/>
              </w:rPr>
            </w:pPr>
            <w:r>
              <w:rPr>
                <w:rFonts w:ascii="Arial Narrow" w:hAnsi="Arial Narrow"/>
                <w:snapToGrid w:val="0"/>
                <w:color w:val="000000"/>
                <w:sz w:val="20"/>
                <w:szCs w:val="20"/>
              </w:rPr>
              <w:t xml:space="preserve">Faculty Demographics of Oklahoma Regional Higher Education Institutions </w:t>
            </w: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855B9C" w:rsidP="0084640A">
            <w:pPr>
              <w:rPr>
                <w:rFonts w:ascii="Arial Narrow" w:hAnsi="Arial Narrow"/>
                <w:snapToGrid w:val="0"/>
                <w:color w:val="000000"/>
                <w:sz w:val="20"/>
                <w:szCs w:val="20"/>
              </w:rPr>
            </w:pPr>
            <w:r>
              <w:rPr>
                <w:rFonts w:ascii="Arial Narrow" w:hAnsi="Arial Narrow"/>
                <w:snapToGrid w:val="0"/>
                <w:color w:val="000000"/>
                <w:sz w:val="20"/>
                <w:szCs w:val="20"/>
              </w:rPr>
              <w:t xml:space="preserve">The gender percentages of the faculty will be within </w:t>
            </w:r>
            <w:r w:rsidR="0084640A">
              <w:rPr>
                <w:rFonts w:ascii="Arial Narrow" w:hAnsi="Arial Narrow"/>
                <w:snapToGrid w:val="0"/>
                <w:color w:val="000000"/>
                <w:sz w:val="20"/>
                <w:szCs w:val="20"/>
              </w:rPr>
              <w:t>5</w:t>
            </w:r>
            <w:r>
              <w:rPr>
                <w:rFonts w:ascii="Arial Narrow" w:hAnsi="Arial Narrow"/>
                <w:snapToGrid w:val="0"/>
                <w:color w:val="000000"/>
                <w:sz w:val="20"/>
                <w:szCs w:val="20"/>
              </w:rPr>
              <w:t>% of the average percentages of all other Oklahoma Regional Higher Education Institutions.</w:t>
            </w:r>
          </w:p>
        </w:tc>
        <w:tc>
          <w:tcPr>
            <w:tcW w:w="1800" w:type="dxa"/>
            <w:tcBorders>
              <w:top w:val="single" w:sz="6" w:space="0" w:color="auto"/>
              <w:left w:val="single" w:sz="6" w:space="0" w:color="auto"/>
              <w:bottom w:val="single" w:sz="6" w:space="0" w:color="auto"/>
              <w:right w:val="single" w:sz="6" w:space="0" w:color="auto"/>
            </w:tcBorders>
          </w:tcPr>
          <w:p w:rsidR="00855B9C" w:rsidRPr="0017188E" w:rsidRDefault="00855B9C" w:rsidP="00614193">
            <w:pPr>
              <w:rPr>
                <w:rFonts w:ascii="Verdana" w:eastAsia="Times New Roman" w:hAnsi="Verdana"/>
                <w:color w:val="494949"/>
                <w:sz w:val="18"/>
                <w:szCs w:val="18"/>
                <w:lang w:val="en"/>
              </w:rPr>
            </w:pPr>
            <w:r w:rsidRPr="0017188E">
              <w:rPr>
                <w:rFonts w:ascii="Arial Narrow" w:hAnsi="Arial Narrow"/>
                <w:snapToGrid w:val="0"/>
                <w:color w:val="000000"/>
                <w:sz w:val="20"/>
                <w:szCs w:val="20"/>
              </w:rPr>
              <w:t>3.1.2 Write directly to colleagues to request nominations women candidates</w:t>
            </w:r>
            <w:r w:rsidRPr="0017188E">
              <w:rPr>
                <w:rFonts w:ascii="Verdana" w:eastAsia="Times New Roman" w:hAnsi="Verdana"/>
                <w:color w:val="494949"/>
                <w:sz w:val="18"/>
                <w:szCs w:val="18"/>
                <w:lang w:val="en"/>
              </w:rPr>
              <w:t>.</w:t>
            </w:r>
          </w:p>
          <w:p w:rsidR="00855B9C" w:rsidRPr="005700AD" w:rsidRDefault="00855B9C" w:rsidP="00614193">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tcPr>
          <w:p w:rsidR="00855B9C" w:rsidRDefault="00855B9C" w:rsidP="007E5040">
            <w:pPr>
              <w:rPr>
                <w:rFonts w:ascii="Arial Narrow" w:hAnsi="Arial Narrow"/>
                <w:snapToGrid w:val="0"/>
                <w:color w:val="000000"/>
                <w:sz w:val="20"/>
                <w:szCs w:val="20"/>
              </w:rPr>
            </w:pPr>
            <w:r>
              <w:rPr>
                <w:rFonts w:ascii="Arial Narrow" w:hAnsi="Arial Narrow"/>
                <w:snapToGrid w:val="0"/>
                <w:color w:val="000000"/>
                <w:sz w:val="20"/>
                <w:szCs w:val="20"/>
              </w:rPr>
              <w:br/>
              <w:t>Example: Table of Gender Percentages</w:t>
            </w:r>
          </w:p>
          <w:p w:rsidR="00855B9C" w:rsidRDefault="00855B9C" w:rsidP="007E5040">
            <w:pPr>
              <w:rPr>
                <w:rFonts w:ascii="Arial Narrow" w:hAnsi="Arial Narrow"/>
                <w:snapToGrid w:val="0"/>
                <w:color w:val="000000"/>
                <w:sz w:val="20"/>
                <w:szCs w:val="20"/>
              </w:rPr>
            </w:pPr>
          </w:p>
          <w:p w:rsidR="00855B9C" w:rsidRDefault="00855B9C" w:rsidP="007E5040">
            <w:pPr>
              <w:rPr>
                <w:rFonts w:ascii="Arial Narrow" w:hAnsi="Arial Narrow"/>
                <w:snapToGrid w:val="0"/>
                <w:color w:val="000000"/>
                <w:sz w:val="20"/>
                <w:szCs w:val="20"/>
              </w:rPr>
            </w:pPr>
            <w:r>
              <w:rPr>
                <w:rFonts w:ascii="Arial Narrow" w:hAnsi="Arial Narrow"/>
                <w:snapToGrid w:val="0"/>
                <w:color w:val="000000"/>
                <w:sz w:val="20"/>
                <w:szCs w:val="20"/>
              </w:rPr>
              <w:t>Standard achieved.</w:t>
            </w:r>
          </w:p>
          <w:p w:rsidR="00855B9C" w:rsidRDefault="00855B9C" w:rsidP="007E5040">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855B9C" w:rsidRDefault="00855B9C" w:rsidP="007E5040">
            <w:pP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844358" w:rsidRDefault="00844358">
      <w:pPr>
        <w:rPr>
          <w:rFonts w:ascii="Arial Narrow" w:hAnsi="Arial Narrow"/>
          <w:sz w:val="20"/>
          <w:szCs w:val="20"/>
        </w:rPr>
      </w:pPr>
      <w:r>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Pr="00844358">
        <w:rPr>
          <w:rFonts w:ascii="Arial Narrow" w:hAnsi="Arial Narrow"/>
          <w:b/>
          <w:sz w:val="28"/>
          <w:szCs w:val="28"/>
        </w:rPr>
        <w:t>2011-2012</w:t>
      </w:r>
    </w:p>
    <w:p w:rsidR="00844358" w:rsidRPr="00844358" w:rsidRDefault="00844358" w:rsidP="00844358">
      <w:pPr>
        <w:jc w:val="center"/>
        <w:rPr>
          <w:rFonts w:ascii="Arial Narrow" w:hAnsi="Arial Narrow"/>
          <w:b/>
          <w:sz w:val="20"/>
          <w:szCs w:val="20"/>
        </w:rPr>
      </w:pPr>
      <w:r w:rsidRPr="00844358">
        <w:rPr>
          <w:rFonts w:ascii="Arial Narrow" w:hAnsi="Arial Narrow"/>
          <w:b/>
          <w:sz w:val="20"/>
          <w:szCs w:val="20"/>
        </w:rPr>
        <w:t>Year Two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890"/>
        <w:gridCol w:w="1890"/>
        <w:gridCol w:w="2160"/>
        <w:gridCol w:w="2250"/>
        <w:gridCol w:w="2430"/>
        <w:gridCol w:w="1980"/>
        <w:gridCol w:w="1080"/>
      </w:tblGrid>
      <w:tr w:rsidR="00844358" w:rsidRPr="007160BD" w:rsidTr="005F2F41">
        <w:trPr>
          <w:cantSplit/>
          <w:trHeight w:val="750"/>
        </w:trPr>
        <w:tc>
          <w:tcPr>
            <w:tcW w:w="13680" w:type="dxa"/>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844358" w:rsidRPr="007160BD" w:rsidRDefault="00844358" w:rsidP="00DC69FD">
            <w:pPr>
              <w:jc w:val="center"/>
              <w:rPr>
                <w:rFonts w:ascii="Arial Narrow" w:hAnsi="Arial Narrow"/>
                <w:b/>
                <w:snapToGrid w:val="0"/>
                <w:sz w:val="20"/>
                <w:szCs w:val="20"/>
              </w:rPr>
            </w:pPr>
            <w:r>
              <w:rPr>
                <w:rFonts w:ascii="Arial Narrow" w:hAnsi="Arial Narrow"/>
                <w:b/>
                <w:snapToGrid w:val="0"/>
                <w:sz w:val="20"/>
                <w:szCs w:val="20"/>
              </w:rPr>
              <w:t>This section due by April 1</w:t>
            </w:r>
            <w:r w:rsidR="0084640A">
              <w:rPr>
                <w:rFonts w:ascii="Arial Narrow" w:hAnsi="Arial Narrow"/>
                <w:b/>
                <w:snapToGrid w:val="0"/>
                <w:sz w:val="20"/>
                <w:szCs w:val="20"/>
              </w:rPr>
              <w:t>,</w:t>
            </w:r>
            <w:r>
              <w:rPr>
                <w:rFonts w:ascii="Arial Narrow" w:hAnsi="Arial Narrow"/>
                <w:b/>
                <w:snapToGrid w:val="0"/>
                <w:sz w:val="20"/>
                <w:szCs w:val="20"/>
              </w:rPr>
              <w:t xml:space="preserve"> 2011</w:t>
            </w:r>
            <w:r w:rsidR="0084640A">
              <w:rPr>
                <w:rFonts w:ascii="Arial Narrow" w:hAnsi="Arial Narrow"/>
                <w:b/>
                <w:snapToGrid w:val="0"/>
                <w:sz w:val="20"/>
                <w:szCs w:val="20"/>
              </w:rPr>
              <w:t xml:space="preserve">.  </w:t>
            </w:r>
          </w:p>
        </w:tc>
      </w:tr>
      <w:tr w:rsidR="007160BD" w:rsidRPr="007160BD" w:rsidTr="00404C4D">
        <w:trPr>
          <w:cantSplit/>
          <w:trHeight w:val="750"/>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sidR="00404C4D">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Action for 2011-2012</w:t>
            </w:r>
          </w:p>
        </w:tc>
        <w:tc>
          <w:tcPr>
            <w:tcW w:w="8820"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108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r>
      <w:tr w:rsidR="007160BD" w:rsidRPr="007160BD" w:rsidTr="00404C4D">
        <w:trPr>
          <w:cantSplit/>
          <w:trHeight w:val="525"/>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216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Physical/Capital</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r>
      <w:tr w:rsidR="007160BD" w:rsidRPr="005700AD" w:rsidTr="00404C4D">
        <w:trPr>
          <w:trHeight w:val="2000"/>
        </w:trPr>
        <w:tc>
          <w:tcPr>
            <w:tcW w:w="1890" w:type="dxa"/>
            <w:tcBorders>
              <w:top w:val="single" w:sz="6" w:space="0" w:color="auto"/>
              <w:left w:val="single" w:sz="6" w:space="0" w:color="auto"/>
              <w:bottom w:val="single" w:sz="6" w:space="0" w:color="auto"/>
              <w:right w:val="single" w:sz="6" w:space="0" w:color="auto"/>
            </w:tcBorders>
          </w:tcPr>
          <w:p w:rsidR="007160BD" w:rsidRPr="005700AD" w:rsidRDefault="007160BD" w:rsidP="00D167CC">
            <w:pPr>
              <w:rPr>
                <w:rFonts w:ascii="Arial Narrow" w:hAnsi="Arial Narrow"/>
                <w:snapToGrid w:val="0"/>
                <w:color w:val="000000"/>
                <w:sz w:val="20"/>
                <w:szCs w:val="20"/>
              </w:rPr>
            </w:pPr>
            <w:r>
              <w:rPr>
                <w:rFonts w:ascii="Arial Narrow" w:hAnsi="Arial Narrow" w:cstheme="majorHAnsi"/>
                <w:sz w:val="20"/>
                <w:szCs w:val="20"/>
              </w:rPr>
              <w:t>3.1 Recruit, retain, advance and recognize a diverse, faculty, staff, and administration</w:t>
            </w:r>
          </w:p>
          <w:p w:rsidR="007160BD" w:rsidRPr="005700AD" w:rsidRDefault="007160BD" w:rsidP="00D167CC">
            <w:pP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rsidR="007160BD" w:rsidRPr="005700AD" w:rsidRDefault="007160BD" w:rsidP="007160BD">
            <w:pPr>
              <w:rPr>
                <w:rFonts w:ascii="Arial Narrow" w:hAnsi="Arial Narrow"/>
                <w:snapToGrid w:val="0"/>
                <w:color w:val="000000"/>
                <w:sz w:val="20"/>
                <w:szCs w:val="20"/>
              </w:rPr>
            </w:pPr>
            <w:r>
              <w:rPr>
                <w:rFonts w:ascii="Arial Narrow" w:hAnsi="Arial Narrow"/>
                <w:snapToGrid w:val="0"/>
                <w:color w:val="000000"/>
                <w:sz w:val="20"/>
                <w:szCs w:val="20"/>
              </w:rPr>
              <w:t xml:space="preserve">3.1.1 Advertise in </w:t>
            </w:r>
            <w:r w:rsidRPr="005648A6">
              <w:rPr>
                <w:rFonts w:ascii="Arial Narrow" w:hAnsi="Arial Narrow"/>
                <w:i/>
                <w:iCs/>
                <w:snapToGrid w:val="0"/>
                <w:color w:val="000000"/>
                <w:sz w:val="20"/>
                <w:szCs w:val="20"/>
              </w:rPr>
              <w:t>Black Issues in Higher Education</w:t>
            </w:r>
            <w:r w:rsidRPr="005648A6">
              <w:rPr>
                <w:rFonts w:ascii="Arial Narrow" w:hAnsi="Arial Narrow"/>
                <w:snapToGrid w:val="0"/>
                <w:color w:val="000000"/>
                <w:sz w:val="20"/>
                <w:szCs w:val="20"/>
              </w:rPr>
              <w:t xml:space="preserve">, </w:t>
            </w:r>
            <w:r w:rsidRPr="005648A6">
              <w:rPr>
                <w:rFonts w:ascii="Arial Narrow" w:hAnsi="Arial Narrow"/>
                <w:i/>
                <w:iCs/>
                <w:snapToGrid w:val="0"/>
                <w:color w:val="000000"/>
                <w:sz w:val="20"/>
                <w:szCs w:val="20"/>
              </w:rPr>
              <w:t>Hispanic Outlook in Higher Education</w:t>
            </w:r>
            <w:r w:rsidRPr="005648A6">
              <w:rPr>
                <w:rFonts w:ascii="Arial Narrow" w:hAnsi="Arial Narrow"/>
                <w:snapToGrid w:val="0"/>
                <w:color w:val="000000"/>
                <w:sz w:val="20"/>
                <w:szCs w:val="20"/>
              </w:rPr>
              <w:t xml:space="preserve">, </w:t>
            </w:r>
            <w:r w:rsidRPr="005648A6">
              <w:rPr>
                <w:rFonts w:ascii="Arial Narrow" w:hAnsi="Arial Narrow"/>
                <w:i/>
                <w:iCs/>
                <w:snapToGrid w:val="0"/>
                <w:color w:val="000000"/>
                <w:sz w:val="20"/>
                <w:szCs w:val="20"/>
              </w:rPr>
              <w:t xml:space="preserve">Tribal College Journal </w:t>
            </w:r>
            <w:r w:rsidR="00C85728">
              <w:rPr>
                <w:rFonts w:ascii="Arial Narrow" w:hAnsi="Arial Narrow"/>
                <w:snapToGrid w:val="0"/>
                <w:color w:val="000000"/>
                <w:sz w:val="20"/>
                <w:szCs w:val="20"/>
              </w:rPr>
              <w:t>and</w:t>
            </w:r>
            <w:r w:rsidRPr="005648A6">
              <w:rPr>
                <w:rFonts w:ascii="Arial Narrow" w:hAnsi="Arial Narrow"/>
                <w:snapToGrid w:val="0"/>
                <w:color w:val="000000"/>
                <w:sz w:val="20"/>
                <w:szCs w:val="20"/>
              </w:rPr>
              <w:t xml:space="preserve"> </w:t>
            </w:r>
            <w:r w:rsidRPr="005648A6">
              <w:rPr>
                <w:rFonts w:ascii="Arial Narrow" w:hAnsi="Arial Narrow"/>
                <w:i/>
                <w:iCs/>
                <w:snapToGrid w:val="0"/>
                <w:color w:val="000000"/>
                <w:sz w:val="20"/>
                <w:szCs w:val="20"/>
              </w:rPr>
              <w:t>Diverse Issues in Higher Education</w:t>
            </w:r>
          </w:p>
        </w:tc>
        <w:tc>
          <w:tcPr>
            <w:tcW w:w="2160" w:type="dxa"/>
            <w:tcBorders>
              <w:top w:val="single" w:sz="6" w:space="0" w:color="auto"/>
              <w:left w:val="single" w:sz="6" w:space="0" w:color="auto"/>
              <w:bottom w:val="single" w:sz="6" w:space="0" w:color="auto"/>
              <w:right w:val="single" w:sz="6" w:space="0" w:color="auto"/>
            </w:tcBorders>
          </w:tcPr>
          <w:p w:rsidR="007160BD" w:rsidRPr="005700AD" w:rsidRDefault="007160BD" w:rsidP="0050580F">
            <w:pPr>
              <w:rPr>
                <w:rFonts w:ascii="Arial Narrow" w:hAnsi="Arial Narrow"/>
                <w:snapToGrid w:val="0"/>
                <w:color w:val="000000"/>
                <w:sz w:val="20"/>
                <w:szCs w:val="20"/>
              </w:rPr>
            </w:pPr>
            <w:r w:rsidRPr="005700AD">
              <w:rPr>
                <w:rFonts w:ascii="Arial Narrow" w:hAnsi="Arial Narrow"/>
                <w:snapToGrid w:val="0"/>
                <w:color w:val="000000"/>
                <w:sz w:val="20"/>
                <w:szCs w:val="20"/>
              </w:rPr>
              <w:t>Action 1 Request</w:t>
            </w:r>
          </w:p>
        </w:tc>
        <w:tc>
          <w:tcPr>
            <w:tcW w:w="2250" w:type="dxa"/>
            <w:tcBorders>
              <w:top w:val="single" w:sz="4" w:space="0" w:color="auto"/>
              <w:left w:val="single" w:sz="6" w:space="0" w:color="auto"/>
              <w:bottom w:val="single" w:sz="6" w:space="0" w:color="auto"/>
              <w:right w:val="single" w:sz="6" w:space="0" w:color="auto"/>
            </w:tcBorders>
          </w:tcPr>
          <w:p w:rsidR="007160BD" w:rsidRDefault="007160BD" w:rsidP="0050580F">
            <w:pPr>
              <w:rPr>
                <w:rFonts w:ascii="Arial Narrow" w:hAnsi="Arial Narrow"/>
                <w:snapToGrid w:val="0"/>
                <w:color w:val="000000"/>
                <w:sz w:val="20"/>
                <w:szCs w:val="20"/>
              </w:rPr>
            </w:pPr>
            <w:r w:rsidRPr="005700AD">
              <w:rPr>
                <w:rFonts w:ascii="Arial Narrow" w:hAnsi="Arial Narrow"/>
                <w:snapToGrid w:val="0"/>
                <w:color w:val="000000"/>
                <w:sz w:val="20"/>
                <w:szCs w:val="20"/>
              </w:rPr>
              <w:t>Action 1 Request</w:t>
            </w:r>
          </w:p>
          <w:p w:rsidR="007160BD" w:rsidRPr="005700AD" w:rsidRDefault="00C85728" w:rsidP="0050580F">
            <w:pPr>
              <w:rPr>
                <w:rFonts w:ascii="Arial Narrow" w:hAnsi="Arial Narrow"/>
                <w:snapToGrid w:val="0"/>
                <w:color w:val="000000"/>
                <w:sz w:val="20"/>
                <w:szCs w:val="20"/>
              </w:rPr>
            </w:pPr>
            <w:r>
              <w:rPr>
                <w:rFonts w:ascii="Arial Narrow" w:hAnsi="Arial Narrow"/>
                <w:snapToGrid w:val="0"/>
                <w:color w:val="000000"/>
                <w:sz w:val="20"/>
                <w:szCs w:val="20"/>
              </w:rPr>
              <w:t xml:space="preserve">$2000 for advertisement </w:t>
            </w:r>
          </w:p>
        </w:tc>
        <w:tc>
          <w:tcPr>
            <w:tcW w:w="2430" w:type="dxa"/>
            <w:tcBorders>
              <w:top w:val="single" w:sz="4" w:space="0" w:color="auto"/>
              <w:left w:val="single" w:sz="6" w:space="0" w:color="auto"/>
              <w:bottom w:val="single" w:sz="6" w:space="0" w:color="auto"/>
              <w:right w:val="single" w:sz="6" w:space="0" w:color="auto"/>
            </w:tcBorders>
          </w:tcPr>
          <w:p w:rsidR="007160BD" w:rsidRPr="005700AD" w:rsidRDefault="007160BD" w:rsidP="0050580F">
            <w:pPr>
              <w:rPr>
                <w:rFonts w:ascii="Arial Narrow" w:hAnsi="Arial Narrow"/>
                <w:snapToGrid w:val="0"/>
                <w:color w:val="000000"/>
                <w:sz w:val="20"/>
                <w:szCs w:val="20"/>
              </w:rPr>
            </w:pPr>
            <w:r w:rsidRPr="005700AD">
              <w:rPr>
                <w:rFonts w:ascii="Arial Narrow" w:hAnsi="Arial Narrow"/>
                <w:snapToGrid w:val="0"/>
                <w:color w:val="000000"/>
                <w:sz w:val="20"/>
                <w:szCs w:val="20"/>
              </w:rPr>
              <w:t>Action 1 Request</w:t>
            </w:r>
          </w:p>
        </w:tc>
        <w:tc>
          <w:tcPr>
            <w:tcW w:w="1980" w:type="dxa"/>
            <w:tcBorders>
              <w:top w:val="single" w:sz="4" w:space="0" w:color="auto"/>
              <w:left w:val="single" w:sz="6" w:space="0" w:color="auto"/>
              <w:bottom w:val="single" w:sz="6" w:space="0" w:color="auto"/>
              <w:right w:val="single" w:sz="6" w:space="0" w:color="auto"/>
            </w:tcBorders>
          </w:tcPr>
          <w:p w:rsidR="007160BD" w:rsidRPr="005700AD" w:rsidRDefault="007160BD" w:rsidP="002C4664">
            <w:pPr>
              <w:rPr>
                <w:rFonts w:ascii="Arial Narrow" w:hAnsi="Arial Narrow"/>
                <w:snapToGrid w:val="0"/>
                <w:color w:val="000000"/>
                <w:sz w:val="20"/>
                <w:szCs w:val="20"/>
              </w:rPr>
            </w:pPr>
            <w:r w:rsidRPr="005700AD">
              <w:rPr>
                <w:rFonts w:ascii="Arial Narrow" w:hAnsi="Arial Narrow"/>
                <w:snapToGrid w:val="0"/>
                <w:color w:val="000000"/>
                <w:sz w:val="20"/>
                <w:szCs w:val="20"/>
              </w:rPr>
              <w:t>Action 1 R</w:t>
            </w:r>
            <w:r>
              <w:rPr>
                <w:rFonts w:ascii="Arial Narrow" w:hAnsi="Arial Narrow"/>
                <w:snapToGrid w:val="0"/>
                <w:color w:val="000000"/>
                <w:sz w:val="20"/>
                <w:szCs w:val="20"/>
              </w:rPr>
              <w:t>equest</w:t>
            </w:r>
            <w:r w:rsidRPr="005700AD">
              <w:rPr>
                <w:rFonts w:ascii="Arial Narrow" w:hAnsi="Arial Narrow"/>
                <w:snapToGrid w:val="0"/>
                <w:color w:val="000000"/>
                <w:sz w:val="20"/>
                <w:szCs w:val="20"/>
              </w:rPr>
              <w:t xml:space="preserve"> </w:t>
            </w:r>
          </w:p>
        </w:tc>
        <w:tc>
          <w:tcPr>
            <w:tcW w:w="1080" w:type="dxa"/>
            <w:tcBorders>
              <w:top w:val="single" w:sz="4" w:space="0" w:color="auto"/>
              <w:left w:val="single" w:sz="6" w:space="0" w:color="auto"/>
              <w:bottom w:val="single" w:sz="6" w:space="0" w:color="auto"/>
              <w:right w:val="single" w:sz="6" w:space="0" w:color="auto"/>
            </w:tcBorders>
          </w:tcPr>
          <w:p w:rsidR="007160BD" w:rsidRPr="005700AD" w:rsidRDefault="00C85728" w:rsidP="005B5EE7">
            <w:pPr>
              <w:rPr>
                <w:rFonts w:ascii="Arial Narrow" w:hAnsi="Arial Narrow"/>
                <w:snapToGrid w:val="0"/>
                <w:color w:val="000000"/>
                <w:sz w:val="20"/>
                <w:szCs w:val="20"/>
              </w:rPr>
            </w:pPr>
            <w:r>
              <w:rPr>
                <w:rFonts w:ascii="Arial Narrow" w:hAnsi="Arial Narrow"/>
                <w:snapToGrid w:val="0"/>
                <w:color w:val="000000"/>
                <w:sz w:val="20"/>
                <w:szCs w:val="20"/>
              </w:rPr>
              <w:t>$2000</w:t>
            </w: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9C" w:rsidRDefault="00855B9C" w:rsidP="002604F0">
      <w:r>
        <w:separator/>
      </w:r>
    </w:p>
  </w:endnote>
  <w:endnote w:type="continuationSeparator" w:id="0">
    <w:p w:rsidR="00855B9C" w:rsidRDefault="00855B9C" w:rsidP="002604F0">
      <w:r>
        <w:continuationSeparator/>
      </w:r>
    </w:p>
  </w:endnote>
  <w:endnote w:id="1">
    <w:p w:rsidR="00844358" w:rsidRDefault="00844358">
      <w:pPr>
        <w:pStyle w:val="EndnoteText"/>
      </w:pPr>
      <w:r>
        <w:rPr>
          <w:rStyle w:val="EndnoteReference"/>
        </w:rPr>
        <w:endnoteRef/>
      </w:r>
      <w:r>
        <w:t xml:space="preserve"> </w:t>
      </w:r>
      <w:r w:rsidRPr="005700AD">
        <w:rPr>
          <w:rFonts w:ascii="Arial Narrow" w:hAnsi="Arial Narrow"/>
        </w:rPr>
        <w:t xml:space="preserve">Adapted from the University of North Florida.  (n.d.)  </w:t>
      </w:r>
      <w:r w:rsidRPr="005700AD">
        <w:rPr>
          <w:rFonts w:ascii="Arial Narrow" w:hAnsi="Arial Narrow"/>
          <w:i/>
        </w:rPr>
        <w:t>Department of Sociology and Anthropology Strategic Plan 2006-2011</w:t>
      </w:r>
      <w:r w:rsidRPr="005700AD">
        <w:rPr>
          <w:rFonts w:ascii="Arial Narrow" w:hAnsi="Arial Narrow"/>
        </w:rPr>
        <w:t xml:space="preserve">.  Retrieved December 9, 2010 from </w:t>
      </w:r>
      <w:hyperlink r:id="rId1" w:history="1">
        <w:r w:rsidRPr="005700AD">
          <w:rPr>
            <w:rStyle w:val="Hyperlink"/>
            <w:rFonts w:ascii="Arial Narrow" w:hAnsi="Arial Narrow"/>
          </w:rPr>
          <w:t>http://www.unf.edu/coas/soc-anth/Miscellaneous/Strategic%20Plan_2006_SocAnth.pdf</w:t>
        </w:r>
      </w:hyperlink>
    </w:p>
  </w:endnote>
  <w:endnote w:id="2">
    <w:p w:rsidR="00844358" w:rsidRPr="005700AD" w:rsidRDefault="00844358" w:rsidP="00844358">
      <w:pPr>
        <w:rPr>
          <w:rFonts w:ascii="Arial Narrow" w:hAnsi="Arial Narrow"/>
          <w:sz w:val="20"/>
          <w:szCs w:val="20"/>
        </w:rPr>
      </w:pPr>
      <w:r>
        <w:rPr>
          <w:rStyle w:val="EndnoteReference"/>
        </w:rPr>
        <w:endnoteRef/>
      </w:r>
      <w:r>
        <w:t xml:space="preserve"> </w:t>
      </w:r>
      <w:r>
        <w:rPr>
          <w:rFonts w:ascii="Arial Narrow" w:hAnsi="Arial Narrow"/>
          <w:sz w:val="20"/>
          <w:szCs w:val="20"/>
        </w:rPr>
        <w:t>The data presented in the example are for demonstration only and are NOT reflective of true data.</w:t>
      </w:r>
    </w:p>
    <w:p w:rsidR="00844358" w:rsidRDefault="008443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855B9C" w:rsidRDefault="00855B9C">
        <w:pPr>
          <w:pStyle w:val="Footer"/>
          <w:jc w:val="right"/>
        </w:pPr>
        <w:r>
          <w:fldChar w:fldCharType="begin"/>
        </w:r>
        <w:r>
          <w:instrText xml:space="preserve"> PAGE   \* MERGEFORMAT </w:instrText>
        </w:r>
        <w:r>
          <w:fldChar w:fldCharType="separate"/>
        </w:r>
        <w:r w:rsidR="00404C4D">
          <w:rPr>
            <w:noProof/>
          </w:rPr>
          <w:t>2</w:t>
        </w:r>
        <w:r>
          <w:rPr>
            <w:noProof/>
          </w:rPr>
          <w:fldChar w:fldCharType="end"/>
        </w:r>
      </w:p>
    </w:sdtContent>
  </w:sdt>
  <w:p w:rsidR="00855B9C" w:rsidRDefault="00855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9C" w:rsidRDefault="00855B9C" w:rsidP="002604F0">
      <w:r>
        <w:separator/>
      </w:r>
    </w:p>
  </w:footnote>
  <w:footnote w:type="continuationSeparator" w:id="0">
    <w:p w:rsidR="00855B9C" w:rsidRDefault="00855B9C"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9C" w:rsidRDefault="00855B9C" w:rsidP="002604F0">
    <w:pPr>
      <w:pStyle w:val="Heading1"/>
      <w:rPr>
        <w:rFonts w:ascii="Calibri" w:hAnsi="Calibri"/>
        <w:szCs w:val="24"/>
      </w:rPr>
    </w:pPr>
    <w:r w:rsidRPr="00777EE5">
      <w:rPr>
        <w:rFonts w:ascii="Calibri" w:hAnsi="Calibri"/>
        <w:szCs w:val="24"/>
      </w:rPr>
      <w:t>STRATEGIC PLANNING AND INSTITUTIONAL EFFECTIVENESS</w:t>
    </w:r>
  </w:p>
  <w:p w:rsidR="00855B9C" w:rsidRPr="006E103C" w:rsidRDefault="00855B9C"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EXAMPLE 2010-2011 </w:t>
    </w:r>
    <w:r w:rsidRPr="006E103C">
      <w:rPr>
        <w:rFonts w:ascii="Calibri" w:eastAsia="Times New Roman" w:hAnsi="Calibri"/>
        <w:b/>
        <w:snapToGrid w:val="0"/>
        <w:color w:val="000000"/>
        <w:u w:val="single"/>
      </w:rPr>
      <w:t xml:space="preserve">Unit Action Plan </w:t>
    </w:r>
    <w:r>
      <w:rPr>
        <w:rFonts w:ascii="Calibri" w:eastAsia="Times New Roman" w:hAnsi="Calibri"/>
        <w:b/>
        <w:snapToGrid w:val="0"/>
        <w:color w:val="000000"/>
        <w:u w:val="single"/>
      </w:rPr>
      <w:t>EXAMPLE</w:t>
    </w:r>
  </w:p>
  <w:p w:rsidR="00855B9C" w:rsidRDefault="00855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7"/>
  </w:num>
  <w:num w:numId="4">
    <w:abstractNumId w:val="9"/>
  </w:num>
  <w:num w:numId="5">
    <w:abstractNumId w:val="4"/>
  </w:num>
  <w:num w:numId="6">
    <w:abstractNumId w:val="14"/>
  </w:num>
  <w:num w:numId="7">
    <w:abstractNumId w:val="12"/>
  </w:num>
  <w:num w:numId="8">
    <w:abstractNumId w:val="1"/>
  </w:num>
  <w:num w:numId="9">
    <w:abstractNumId w:val="25"/>
  </w:num>
  <w:num w:numId="10">
    <w:abstractNumId w:val="7"/>
  </w:num>
  <w:num w:numId="11">
    <w:abstractNumId w:val="24"/>
  </w:num>
  <w:num w:numId="12">
    <w:abstractNumId w:val="23"/>
  </w:num>
  <w:num w:numId="13">
    <w:abstractNumId w:val="20"/>
  </w:num>
  <w:num w:numId="14">
    <w:abstractNumId w:val="0"/>
  </w:num>
  <w:num w:numId="15">
    <w:abstractNumId w:val="19"/>
  </w:num>
  <w:num w:numId="16">
    <w:abstractNumId w:val="26"/>
  </w:num>
  <w:num w:numId="17">
    <w:abstractNumId w:val="22"/>
  </w:num>
  <w:num w:numId="18">
    <w:abstractNumId w:val="16"/>
  </w:num>
  <w:num w:numId="19">
    <w:abstractNumId w:val="6"/>
  </w:num>
  <w:num w:numId="20">
    <w:abstractNumId w:val="21"/>
  </w:num>
  <w:num w:numId="21">
    <w:abstractNumId w:val="13"/>
  </w:num>
  <w:num w:numId="22">
    <w:abstractNumId w:val="8"/>
  </w:num>
  <w:num w:numId="23">
    <w:abstractNumId w:val="5"/>
  </w:num>
  <w:num w:numId="24">
    <w:abstractNumId w:val="18"/>
  </w:num>
  <w:num w:numId="25">
    <w:abstractNumId w:val="17"/>
  </w:num>
  <w:num w:numId="26">
    <w:abstractNumId w:val="10"/>
  </w:num>
  <w:num w:numId="27">
    <w:abstractNumId w:val="28"/>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82437"/>
    <w:rsid w:val="000970DB"/>
    <w:rsid w:val="000C55F9"/>
    <w:rsid w:val="000D092E"/>
    <w:rsid w:val="000E04BD"/>
    <w:rsid w:val="000F2352"/>
    <w:rsid w:val="000F7E7E"/>
    <w:rsid w:val="00100066"/>
    <w:rsid w:val="00103561"/>
    <w:rsid w:val="00160528"/>
    <w:rsid w:val="0017188E"/>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7360"/>
    <w:rsid w:val="00343665"/>
    <w:rsid w:val="0037685A"/>
    <w:rsid w:val="00383C7F"/>
    <w:rsid w:val="003B0671"/>
    <w:rsid w:val="003C36B2"/>
    <w:rsid w:val="00404C4D"/>
    <w:rsid w:val="00431186"/>
    <w:rsid w:val="004529B2"/>
    <w:rsid w:val="00467368"/>
    <w:rsid w:val="00492B28"/>
    <w:rsid w:val="004A3005"/>
    <w:rsid w:val="004B178D"/>
    <w:rsid w:val="004C139D"/>
    <w:rsid w:val="004D16A9"/>
    <w:rsid w:val="004E1CD1"/>
    <w:rsid w:val="004E74D7"/>
    <w:rsid w:val="004F4E5F"/>
    <w:rsid w:val="0050580F"/>
    <w:rsid w:val="0051476E"/>
    <w:rsid w:val="00520201"/>
    <w:rsid w:val="005648A6"/>
    <w:rsid w:val="005700AD"/>
    <w:rsid w:val="005812E1"/>
    <w:rsid w:val="005A0D5B"/>
    <w:rsid w:val="005B5EE7"/>
    <w:rsid w:val="00614193"/>
    <w:rsid w:val="006410AD"/>
    <w:rsid w:val="0065701E"/>
    <w:rsid w:val="00660808"/>
    <w:rsid w:val="006674F3"/>
    <w:rsid w:val="006B6E97"/>
    <w:rsid w:val="006C7E5D"/>
    <w:rsid w:val="006D4DC9"/>
    <w:rsid w:val="006E103C"/>
    <w:rsid w:val="006E439B"/>
    <w:rsid w:val="006E4C23"/>
    <w:rsid w:val="006E5E50"/>
    <w:rsid w:val="00701D52"/>
    <w:rsid w:val="007045D4"/>
    <w:rsid w:val="007160BD"/>
    <w:rsid w:val="00731E48"/>
    <w:rsid w:val="00750C3E"/>
    <w:rsid w:val="00752EDD"/>
    <w:rsid w:val="00762F30"/>
    <w:rsid w:val="007678F2"/>
    <w:rsid w:val="00771B8D"/>
    <w:rsid w:val="0077414E"/>
    <w:rsid w:val="00777EE5"/>
    <w:rsid w:val="0078410C"/>
    <w:rsid w:val="007937D4"/>
    <w:rsid w:val="007E223B"/>
    <w:rsid w:val="007E5040"/>
    <w:rsid w:val="007F1C66"/>
    <w:rsid w:val="008112BF"/>
    <w:rsid w:val="00844358"/>
    <w:rsid w:val="0084640A"/>
    <w:rsid w:val="0084707F"/>
    <w:rsid w:val="00855B9C"/>
    <w:rsid w:val="00864A62"/>
    <w:rsid w:val="00870ED3"/>
    <w:rsid w:val="008762A2"/>
    <w:rsid w:val="00894BE2"/>
    <w:rsid w:val="008C2D80"/>
    <w:rsid w:val="00902BE7"/>
    <w:rsid w:val="00904E4A"/>
    <w:rsid w:val="009D0537"/>
    <w:rsid w:val="009D7616"/>
    <w:rsid w:val="00A0297B"/>
    <w:rsid w:val="00A24F86"/>
    <w:rsid w:val="00A62AC5"/>
    <w:rsid w:val="00A66307"/>
    <w:rsid w:val="00AA2AE1"/>
    <w:rsid w:val="00B23944"/>
    <w:rsid w:val="00B75094"/>
    <w:rsid w:val="00B9748E"/>
    <w:rsid w:val="00BA15D1"/>
    <w:rsid w:val="00BE64D9"/>
    <w:rsid w:val="00C025C0"/>
    <w:rsid w:val="00C07A56"/>
    <w:rsid w:val="00C137D6"/>
    <w:rsid w:val="00C23D3F"/>
    <w:rsid w:val="00C35E16"/>
    <w:rsid w:val="00C4780E"/>
    <w:rsid w:val="00C84F14"/>
    <w:rsid w:val="00C85728"/>
    <w:rsid w:val="00CC4C77"/>
    <w:rsid w:val="00D167CC"/>
    <w:rsid w:val="00D245EB"/>
    <w:rsid w:val="00D34F70"/>
    <w:rsid w:val="00D566D4"/>
    <w:rsid w:val="00DB2174"/>
    <w:rsid w:val="00DC69FD"/>
    <w:rsid w:val="00E00504"/>
    <w:rsid w:val="00E032B1"/>
    <w:rsid w:val="00E10650"/>
    <w:rsid w:val="00E1260B"/>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unf.edu/coas/soc-anth/Miscellaneous/Strategic%20Plan_2006_SocAn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81E5-7DEC-4524-AE89-C3385752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Strategic Planning</dc:subject>
  <dc:creator>Linda D. Andrews</dc:creator>
  <cp:keywords/>
  <dc:description/>
  <cp:lastModifiedBy>Linda D. Andrews</cp:lastModifiedBy>
  <cp:revision>19</cp:revision>
  <cp:lastPrinted>2011-01-04T22:41:00Z</cp:lastPrinted>
  <dcterms:created xsi:type="dcterms:W3CDTF">2011-01-03T19:47:00Z</dcterms:created>
  <dcterms:modified xsi:type="dcterms:W3CDTF">2011-01-05T14:25:00Z</dcterms:modified>
  <cp:category>Unit Plan</cp:category>
</cp:coreProperties>
</file>